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AD8" w:rsidRDefault="00B74AD8" w:rsidP="00B74AD8"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2591435</wp:posOffset>
                </wp:positionH>
                <wp:positionV relativeFrom="paragraph">
                  <wp:posOffset>-77470</wp:posOffset>
                </wp:positionV>
                <wp:extent cx="1022985" cy="1083945"/>
                <wp:effectExtent l="0" t="0" r="0" b="0"/>
                <wp:wrapNone/>
                <wp:docPr id="11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985" cy="10839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020A" w:rsidRDefault="001C020A" w:rsidP="00B74AD8">
                            <w:pPr>
                              <w:ind w:firstLine="0"/>
                            </w:pPr>
                            <w:r>
                              <w:rPr>
                                <w:rFonts w:ascii="Arial" w:hAnsi="Arial"/>
                                <w:noProof/>
                                <w:sz w:val="24"/>
                              </w:rPr>
                              <w:drawing>
                                <wp:inline distT="0" distB="0" distL="0" distR="0" wp14:anchorId="74DD26B7" wp14:editId="6323269A">
                                  <wp:extent cx="1009650" cy="1066800"/>
                                  <wp:effectExtent l="0" t="0" r="0" b="0"/>
                                  <wp:docPr id="10" name="Рисунок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9650" cy="1066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alpha val="0"/>
                                            </a:srgbClr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1" o:spid="_x0000_s1026" type="#_x0000_t202" style="position:absolute;left:0;text-align:left;margin-left:204.05pt;margin-top:-6.1pt;width:80.55pt;height:85.3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18VmQIAAB8FAAAOAAAAZHJzL2Uyb0RvYy54bWysVEtu2zAQ3RfoHQjuHX0qJ5ZgOYiTuiiQ&#10;foC0B6AlyiJKkSxJW0qDnqWn6KpAz+AjdUhaTtxuiqJaUENy+ObNzCPnl0PH0Y5qw6QocXIWY0RF&#10;JWsmNiX++GE1mWFkLBE14VLQEt9Tgy8Xz5/Ne1XQVLaS11QjABGm6FWJW2tVEUWmamlHzJlUVMBm&#10;I3VHLEz1Jqo16QG941Eax+dRL3WttKyoMbB6EzbxwuM3Da3su6Yx1CJeYuBm/aj9uHZjtJiTYqOJ&#10;all1oEH+gUVHmICgR6gbYgnaavYHVMcqLY1s7Fklu0g2DauozwGySeLfsrlriaI+FyiOUccymf8H&#10;W73dvdeI1dC7BCNBOujR/tv+5/7H/juCJahPr0wBbncKHO2wlAP4+lyNupXVJ4OEvG6J2NArrWXf&#10;UlIDP38yenI04BgHsu7fyBrikK2VHmhodOeKB+VAgA59uj/2hg4WVS5knKb5bIpRBXtJPHuRZ1PH&#10;LiLFeFxpY19R2SFnlFhD8z082d0aG1xHFxfNSM7qFePcT/Rmfc012hEQysp/4SxXLQmrXiwQzgRX&#10;H/oEgwuHJKTDDOHCCqQABNyeS8ar4iFP0ixepvlkdT67mGSrbDrJL+LZJE7yZX4eZ3l2s/rqGCRZ&#10;0bK6puKWCToqNMn+TgGHuxK05TWK+hLn03Tqkzthf0jrkGvsvkN9T9w6ZuHCctaVeHZ0IoVr+0tR&#10;Q9qksITxYEen9H3JoAbj31fFi8TpIijEDusBUJxy1rK+B7loCc0ETcArA0Yr9ReMerixJTaft0RT&#10;jPhrAZJz13s09GisR4OICo6W2GIUzGsbnoGt0mzTAnIQtZBXIMuGecE8sgDKbgK30JM/vBjumj+d&#10;e6/Hd23xCwAA//8DAFBLAwQUAAYACAAAACEAnrP/gN8AAAALAQAADwAAAGRycy9kb3ducmV2Lnht&#10;bEyPwU6DQBCG7ya+w2ZMvLULKJVSlkZr9GrEJr1uYcoS2FnCblt8e8eT3mYyX/75/mI720FccPKd&#10;IwXxMgKBVLumo1bB/uttkYHwQVOjB0eo4Bs9bMvbm0LnjbvSJ16q0AoOIZ9rBSaEMZfS1wat9ks3&#10;IvHt5CarA69TK5tJXzncDjKJopW0uiP+YPSIO4N1X52tgoeP5Ong36vX3XjAdZ/5l/5ERqn7u/l5&#10;AyLgHP5g+NVndSjZ6ejO1HgxKHiMsphRBYs4SUAwka7WPBwZTbMUZFnI/x3KHwAAAP//AwBQSwEC&#10;LQAUAAYACAAAACEAtoM4kv4AAADhAQAAEwAAAAAAAAAAAAAAAAAAAAAAW0NvbnRlbnRfVHlwZXNd&#10;LnhtbFBLAQItABQABgAIAAAAIQA4/SH/1gAAAJQBAAALAAAAAAAAAAAAAAAAAC8BAABfcmVscy8u&#10;cmVsc1BLAQItABQABgAIAAAAIQChw18VmQIAAB8FAAAOAAAAAAAAAAAAAAAAAC4CAABkcnMvZTJv&#10;RG9jLnhtbFBLAQItABQABgAIAAAAIQCes/+A3wAAAAsBAAAPAAAAAAAAAAAAAAAAAPMEAABkcnMv&#10;ZG93bnJldi54bWxQSwUGAAAAAAQABADzAAAA/wUAAAAA&#10;" stroked="f">
                <v:fill opacity="0"/>
                <v:textbox inset="0,0,0,0">
                  <w:txbxContent>
                    <w:p w:rsidR="0024306E" w:rsidRDefault="0024306E" w:rsidP="00B74AD8">
                      <w:pPr>
                        <w:ind w:firstLine="0"/>
                      </w:pPr>
                      <w:r>
                        <w:rPr>
                          <w:rFonts w:ascii="Arial" w:hAnsi="Arial"/>
                          <w:noProof/>
                          <w:sz w:val="24"/>
                        </w:rPr>
                        <w:drawing>
                          <wp:inline distT="0" distB="0" distL="0" distR="0" wp14:anchorId="74DD26B7" wp14:editId="6323269A">
                            <wp:extent cx="1009650" cy="1066800"/>
                            <wp:effectExtent l="0" t="0" r="0" b="0"/>
                            <wp:docPr id="10" name="Рисунок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09650" cy="10668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alpha val="0"/>
                                      </a:srgbClr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_Timer Bashkir" w:hAnsi="a_Timer Bashkir" w:cs="Arial"/>
          <w:szCs w:val="18"/>
        </w:rPr>
        <w:t xml:space="preserve">-  </w:t>
      </w:r>
      <w:r>
        <w:t xml:space="preserve"> БАШ</w:t>
      </w:r>
      <w:r>
        <w:rPr>
          <w:lang w:val="be-BY"/>
        </w:rPr>
        <w:t>Ҡ</w:t>
      </w:r>
      <w:r>
        <w:t>ОРТОСТАН РЕСПУБЛИКАҺЫ                                                                    Совет Сельского поселения</w:t>
      </w:r>
    </w:p>
    <w:p w:rsidR="00B74AD8" w:rsidRDefault="00B74AD8" w:rsidP="00B74AD8">
      <w:r>
        <w:t xml:space="preserve">              Туймазы районы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6026785</wp:posOffset>
                </wp:positionH>
                <wp:positionV relativeFrom="paragraph">
                  <wp:posOffset>93980</wp:posOffset>
                </wp:positionV>
                <wp:extent cx="29210" cy="19685"/>
                <wp:effectExtent l="0" t="0" r="0" b="0"/>
                <wp:wrapNone/>
                <wp:docPr id="9" name="Поли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210" cy="19685"/>
                        </a:xfrm>
                        <a:custGeom>
                          <a:avLst/>
                          <a:gdLst>
                            <a:gd name="T0" fmla="*/ 10870 w 20000"/>
                            <a:gd name="T1" fmla="*/ 3871 h 20000"/>
                            <a:gd name="T2" fmla="*/ 19565 w 20000"/>
                            <a:gd name="T3" fmla="*/ 0 h 20000"/>
                            <a:gd name="T4" fmla="*/ 0 w 20000"/>
                            <a:gd name="T5" fmla="*/ 0 h 20000"/>
                            <a:gd name="T6" fmla="*/ 0 w 20000"/>
                            <a:gd name="T7" fmla="*/ 5161 h 20000"/>
                            <a:gd name="T8" fmla="*/ 3043 w 20000"/>
                            <a:gd name="T9" fmla="*/ 5161 h 20000"/>
                            <a:gd name="T10" fmla="*/ 3043 w 20000"/>
                            <a:gd name="T11" fmla="*/ 14839 h 20000"/>
                            <a:gd name="T12" fmla="*/ 6522 w 20000"/>
                            <a:gd name="T13" fmla="*/ 14839 h 20000"/>
                            <a:gd name="T14" fmla="*/ 6522 w 20000"/>
                            <a:gd name="T15" fmla="*/ 19355 h 20000"/>
                            <a:gd name="T16" fmla="*/ 10870 w 20000"/>
                            <a:gd name="T17" fmla="*/ 3871 h 200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20000" h="20000">
                              <a:moveTo>
                                <a:pt x="10870" y="3871"/>
                              </a:moveTo>
                              <a:lnTo>
                                <a:pt x="19565" y="0"/>
                              </a:lnTo>
                              <a:lnTo>
                                <a:pt x="0" y="0"/>
                              </a:lnTo>
                              <a:lnTo>
                                <a:pt x="0" y="5161"/>
                              </a:lnTo>
                              <a:lnTo>
                                <a:pt x="3043" y="5161"/>
                              </a:lnTo>
                              <a:lnTo>
                                <a:pt x="3043" y="14839"/>
                              </a:lnTo>
                              <a:lnTo>
                                <a:pt x="6522" y="14839"/>
                              </a:lnTo>
                              <a:lnTo>
                                <a:pt x="6522" y="19355"/>
                              </a:lnTo>
                              <a:lnTo>
                                <a:pt x="10870" y="3871"/>
                              </a:lnTo>
                              <a:close/>
                            </a:path>
                          </a:pathLst>
                        </a:custGeom>
                        <a:noFill/>
                        <a:ln w="126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9" o:spid="_x0000_s1026" style="position:absolute;margin-left:474.55pt;margin-top:7.4pt;width:2.3pt;height:1.55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C16awQAAKIMAAAOAAAAZHJzL2Uyb0RvYy54bWysV9tu4zYQfS/QfyD0WMCRqKttxFkkvhQF&#10;tu0CSdFnWqIsoZIokHSU3aLf0E/obyxQtN+Q/lFnqEvkdOW6lwSRSfPocGbODDm5fvNUFuSRS5WL&#10;amXRK8civIpFkleHlfXdw242t4jSrEpYISq+st5zZb25+fyz66Zecldkoki4JEBSqWVTr6xM63pp&#10;2yrOeMnUlah5BYupkCXTMJUHO5GsAfaysF3HCe1GyKSWIuZKwbebdtG6MfxpymP9bZoqrkmxssA2&#10;bZ7SPPf4tG+u2fIgWZ3lcWcG+xdWlCyvYNOBasM0I0eZ/4WqzGMplEj1VSxKW6RpHnPjA3hDnVfe&#10;3Ges5sYXCI6qhzCp/482/ubxnSR5srIWFqlYCRI9//L8+/Ovzx/N32/PH//4mSwwTk2tlgC/r99J&#10;9FTVb0X8gyKVWGesOvBbKUWTcZaAdRTx9skLOFHwKtk3X4sEtmFHLUzInlJZIiEEgzwZZd4PyvAn&#10;TWL40l24FOSLYYUuwnlg+NmyfzU+Kv0lF4aGPb5VupU1gZERJelcewCOtCxA4S9sQp155JCGQBo5&#10;fSIMQDoCevOIkuzTOHeEo4sgDKYIvRHQmWLzT0ATpgUnoAm7whPQBFM0AgU0nHQSaniImuf43pSP&#10;kEID7hwfSjkAzxHSsQzUn3uLqcjRsRBh4LpTNtKxEOcpx2qcpRwrQhdeEExaOZblfP6NtXmdgDac&#10;M31us6xP9/ip6vIdRgRKEqsI078WCgsLkx/q56EtTrYEFK5OgCGeCPa6SjsPhkghuC/L82CIAYKj&#10;i5gh9RBsDiBw+zwz5hWiIW3w/PlbeOcjpMRF8M5LepmbtPOTnjjaGtXpJOF6en0xSYvAxbRHi0A5&#10;plHefkgaOAnNaUWyfoRrpXjkD8KgNCptMsuEAjOnc+4FVFQnYDy1DNgcgmBgv95/1oa0je0lGCz9&#10;btOeov9sqbDkzY6XI02lniXFCjWk/wSKxXqW9ZOh7L2JC6F4mzqolEm5QTJUenQtVWKXF4VRtahQ&#10;SOqGcO2gaEoUeYKrZiIP+3UhySODjmVnfjoDT2BSHKvEsOGVu+3GmuVFOzYyIh83TVB/RsB92uUT&#10;3qymQflx4Sy28+3cn/luuJ35zmYzu92t/Vm4o1Gw8Tbr9Yb+hIZSf5nlScIrtLVvlqh/WTPStW1t&#10;mzO0Syc+qUtct0/NMDEHX4yrg0u3u8CJfG8+i6LAm/ne1pndzXfr2e2ahmG0vVvfbV+5tDVhgnPS&#10;dKKwx3/xaog5WiWOmsv7LGlIkivoP70AehkLJtCFuhFWM1QWKw7QPscaql8K/X2uM9P79Sf4SWTm&#10;Dv52STGwt4HoxcbZIFfn20uoIDn6RDBNGvZlbX+3F8l76NHABtOIQWMPg0zIDxZpoEleWRV08RYp&#10;vqqgy1tQ3wfbtZn4QeTCRI5X9uMVVsVA1DnZTtYa5vDSsZb5IYOdqKmHStxCb5jm2MUZ+1qrugk0&#10;wsaTrmnHTns8N6iXfy1u/gQAAP//AwBQSwMEFAAGAAgAAAAhAGk4dKTgAAAACQEAAA8AAABkcnMv&#10;ZG93bnJldi54bWxMj0tPwzAQhO9I/AdrkbhRpw8oCXEqCuLQIir1ceC4jZckENshdpPw71lO9Lgz&#10;n2Zn0sVgatFR6ytnFYxHEQiyudOVLRQc9i839yB8QKuxdpYU/JCHRXZ5kWKiXW+31O1CITjE+gQV&#10;lCE0iZQ+L8mgH7mGLHsfrjUY+GwLqVvsOdzUchJFd9JgZflDiQ09lZR/7U5GwftqhesOJ8vv/euB&#10;pp/LzfNbv1Hq+mp4fAARaAj/MPzV5+qQcaejO1ntRa0gnsVjRtmY8QQG4tvpHMSRhXkMMkvl+YLs&#10;FwAA//8DAFBLAQItABQABgAIAAAAIQC2gziS/gAAAOEBAAATAAAAAAAAAAAAAAAAAAAAAABbQ29u&#10;dGVudF9UeXBlc10ueG1sUEsBAi0AFAAGAAgAAAAhADj9If/WAAAAlAEAAAsAAAAAAAAAAAAAAAAA&#10;LwEAAF9yZWxzLy5yZWxzUEsBAi0AFAAGAAgAAAAhACq4LXprBAAAogwAAA4AAAAAAAAAAAAAAAAA&#10;LgIAAGRycy9lMm9Eb2MueG1sUEsBAi0AFAAGAAgAAAAhAGk4dKTgAAAACQEAAA8AAAAAAAAAAAAA&#10;AAAAxQYAAGRycy9kb3ducmV2LnhtbFBLBQYAAAAABAAEAPMAAADSBwAAAAA=&#10;" path="m10870,3871l19565,,,,,5161r3043,l3043,14839r3479,l6522,19355,10870,3871xe" filled="f" strokecolor="white" strokeweight=".35mm">
                <v:path o:connecttype="custom" o:connectlocs="15876,3810;28575,0;0,0;0,5080;4444,5080;4444,14605;9525,14605;9525,19050;15876,3810" o:connectangles="0,0,0,0,0,0,0,0,0"/>
              </v:shape>
            </w:pict>
          </mc:Fallback>
        </mc:AlternateContent>
      </w:r>
      <w:r>
        <w:t xml:space="preserve">                                                                                           Старотуймазинский сельсовет</w:t>
      </w:r>
    </w:p>
    <w:p w:rsidR="00B74AD8" w:rsidRDefault="00B74AD8" w:rsidP="00B74AD8">
      <w:r>
        <w:t xml:space="preserve">        </w:t>
      </w:r>
      <w:proofErr w:type="spellStart"/>
      <w:r>
        <w:t>Муниципаль</w:t>
      </w:r>
      <w:proofErr w:type="spellEnd"/>
      <w:r>
        <w:t xml:space="preserve"> </w:t>
      </w:r>
      <w:proofErr w:type="spellStart"/>
      <w:r>
        <w:t>районының</w:t>
      </w:r>
      <w:proofErr w:type="spellEnd"/>
      <w:r>
        <w:t xml:space="preserve">                                                                                         </w:t>
      </w:r>
      <w:r>
        <w:rPr>
          <w:lang w:val="be-BY"/>
        </w:rPr>
        <w:t>М</w:t>
      </w:r>
      <w:proofErr w:type="spellStart"/>
      <w:r>
        <w:t>униципального</w:t>
      </w:r>
      <w:proofErr w:type="spellEnd"/>
      <w:r>
        <w:t xml:space="preserve"> района</w:t>
      </w:r>
    </w:p>
    <w:p w:rsidR="00B74AD8" w:rsidRDefault="00B74AD8" w:rsidP="00B74AD8">
      <w:r>
        <w:t xml:space="preserve">      </w:t>
      </w:r>
      <w:proofErr w:type="spellStart"/>
      <w:r>
        <w:t>Иҫке</w:t>
      </w:r>
      <w:proofErr w:type="spellEnd"/>
      <w:r>
        <w:t xml:space="preserve"> Туймазы </w:t>
      </w:r>
      <w:proofErr w:type="spellStart"/>
      <w:r>
        <w:t>ауыл</w:t>
      </w:r>
      <w:proofErr w:type="spellEnd"/>
      <w:r>
        <w:t xml:space="preserve"> советы                                                                                     </w:t>
      </w:r>
      <w:r>
        <w:rPr>
          <w:lang w:val="be-BY"/>
        </w:rPr>
        <w:t xml:space="preserve">  </w:t>
      </w:r>
      <w:r>
        <w:t xml:space="preserve"> </w:t>
      </w:r>
      <w:proofErr w:type="spellStart"/>
      <w:r>
        <w:t>Туймазинск</w:t>
      </w:r>
      <w:proofErr w:type="spellEnd"/>
      <w:r>
        <w:rPr>
          <w:lang w:val="be-BY"/>
        </w:rPr>
        <w:t>ий</w:t>
      </w:r>
      <w:r>
        <w:t xml:space="preserve"> район</w:t>
      </w:r>
    </w:p>
    <w:p w:rsidR="00B74AD8" w:rsidRDefault="00B74AD8" w:rsidP="00B74AD8">
      <w:r>
        <w:t xml:space="preserve">      </w:t>
      </w:r>
      <w:r>
        <w:rPr>
          <w:lang w:val="be-BY"/>
        </w:rPr>
        <w:t xml:space="preserve"> </w:t>
      </w:r>
      <w:r>
        <w:t xml:space="preserve"> </w:t>
      </w:r>
      <w:proofErr w:type="spellStart"/>
      <w:r>
        <w:t>Ауыл</w:t>
      </w:r>
      <w:proofErr w:type="spellEnd"/>
      <w:r>
        <w:t xml:space="preserve"> </w:t>
      </w:r>
      <w:proofErr w:type="spellStart"/>
      <w:r>
        <w:t>биләмәһе</w:t>
      </w:r>
      <w:proofErr w:type="spellEnd"/>
      <w:r>
        <w:t xml:space="preserve"> Советы                                                                                РЕСПУБЛИКИ БАШКОРТОСТАН                               </w:t>
      </w:r>
    </w:p>
    <w:p w:rsidR="00B74AD8" w:rsidRDefault="00B74AD8" w:rsidP="00B74AD8">
      <w:r>
        <w:t xml:space="preserve">      </w:t>
      </w:r>
    </w:p>
    <w:p w:rsidR="00B74AD8" w:rsidRDefault="00B74AD8" w:rsidP="00B74AD8">
      <w:r>
        <w:t xml:space="preserve">        452775 Туймазы районы,                                                                                      452775  Туймазинский район,</w:t>
      </w:r>
    </w:p>
    <w:p w:rsidR="00B74AD8" w:rsidRDefault="00B74AD8" w:rsidP="00B74AD8">
      <w:r>
        <w:t xml:space="preserve">           </w:t>
      </w:r>
      <w:proofErr w:type="spellStart"/>
      <w:r>
        <w:t>Иҫке</w:t>
      </w:r>
      <w:proofErr w:type="spellEnd"/>
      <w:r>
        <w:t xml:space="preserve"> Туймазы </w:t>
      </w:r>
      <w:proofErr w:type="spellStart"/>
      <w:r>
        <w:t>ауылы</w:t>
      </w:r>
      <w:proofErr w:type="spellEnd"/>
      <w:r>
        <w:t>,                                                                                              с. Старые Туймазы,</w:t>
      </w:r>
    </w:p>
    <w:p w:rsidR="00B74AD8" w:rsidRDefault="00B74AD8" w:rsidP="00B74AD8">
      <w:r>
        <w:t xml:space="preserve">          </w:t>
      </w:r>
      <w:proofErr w:type="spellStart"/>
      <w:r>
        <w:t>Мәктәп</w:t>
      </w:r>
      <w:proofErr w:type="spellEnd"/>
      <w:r>
        <w:t xml:space="preserve"> </w:t>
      </w:r>
      <w:proofErr w:type="spellStart"/>
      <w:r>
        <w:t>урамы</w:t>
      </w:r>
      <w:proofErr w:type="spellEnd"/>
      <w:r>
        <w:t xml:space="preserve">, 30 А,                                                                                                   ул. Школьная, 30 А </w:t>
      </w:r>
    </w:p>
    <w:p w:rsidR="00B74AD8" w:rsidRDefault="00B74AD8" w:rsidP="00B74AD8">
      <w:r>
        <w:t xml:space="preserve">         тел. (34782) 33-4-39                                                                                                      тел. (34782) 33-4-39                                     </w:t>
      </w:r>
    </w:p>
    <w:p w:rsidR="00B74AD8" w:rsidRDefault="00B74AD8" w:rsidP="00B74AD8">
      <w:pPr>
        <w:rPr>
          <w:rFonts w:ascii="a_Timer(05%) Bashkir" w:hAnsi="a_Timer(05%) Bashkir" w:cs="Arial"/>
          <w:szCs w:val="18"/>
        </w:rPr>
      </w:pPr>
      <w:r>
        <w:rPr>
          <w:rFonts w:ascii="a_Timer(05%) Bashkir" w:hAnsi="a_Timer(05%) Bashkir" w:cs="Arial"/>
          <w:szCs w:val="18"/>
        </w:rPr>
        <w:t xml:space="preserve">                                                                                                                    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5080</wp:posOffset>
                </wp:positionV>
                <wp:extent cx="6401435" cy="635"/>
                <wp:effectExtent l="0" t="0" r="0" b="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1435" cy="635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pt,.4pt" to="504.6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hnK0AIAAKAFAAAOAAAAZHJzL2Uyb0RvYy54bWysVN1q2zAUvh/sHYTvXduJ4ySmTmkdZzf7&#10;KbRj14otx2K2ZCQ1ThmDbdeDPsJeYRcbFLrtGZw32pGcuEt3M0YTMOfo59N3vvNJxyebqkRrIiTl&#10;LLK8I9dChKU8o2wVWa8vF/bEQlJhluGSMxJZ10RaJ7OnT46bOiQDXvAyIwIBCJNhU0dWoVQdOo5M&#10;C1JhecRrwmAy56LCClKxcjKBG0CvSmfguoHTcJHVgqdEShidd5PWzODnOUnVqzyXRKEysoCbMl9h&#10;vkv9dWbHOFwJXBc03dHA/8GiwpTBoT3UHCuMrgT9C6qiqeCS5+oo5ZXD85ymxNQA1Xjug2ouClwT&#10;UwuII+teJvl4sOnL9blANIssaBTDFbSo/bL9sL1pf7Rftzdo+7H91X5vv7W37c/2dvsJ4rvtZ4j1&#10;ZHu3G75BE61kU8sQAGN2LrQW6YZd1M95+lYixuMCsxUxFV1e13CMp3c4B1t0Imvgs2xe8AzW4CvF&#10;jaybXFQaEgRDG9O96757ZKNQCoOB73r+cGShFOYCCDQ+DvdbayHVM8IrpIPIKinT0uIQr59L1S3d&#10;L9HDjC9oWcI4DkuGmsiaDgPXbJC8pJme1HNSrJZxKdAaa4OZ3+7cg2UVVWDzklagc78IhwXBWcIy&#10;c4rCtOxiIF0yDU6MgTt6kG0UhGYcKjbmejd1p8kkmfi2PwgS23fnc/t0Eft2sPDGo/lwHsdz771m&#10;7flhQbOMME18b3TP/zcj7a5cZ9He6r1CziG6UR3IHjI9XYzcsT+c2OPxaGj7w8S1zyaL2D6NvSAY&#10;J2fxWfKAaWKql49DtpdSs+JX0I2LImtQRrUXhqPpwLMggYdhMO76g3C5ghctVcJCgqs3VBXGvNp2&#10;GuOg8RNX/3eN79E7IfY91FnfhV1t91JBz/f9NXdCX4PuQi15dn0utEH19YBnwGzaPVn6nfkzN6vu&#10;H9bZbwAAAP//AwBQSwMEFAAGAAgAAAAhAMe3+BfaAAAABAEAAA8AAABkcnMvZG93bnJldi54bWxM&#10;jsFOwzAQRO9I/QdrkbggardIVZPGqQoIDj0g0Za7E2+TiHgdYqcNfH23JziOZvTmZevRteKEfWg8&#10;aZhNFQik0tuGKg2H/evDEkSIhqxpPaGGHwywzic3mUmtP9MHnnaxEgyhkBoNdYxdKmUoa3QmTH2H&#10;xN3R985Ejn0lbW/ODHetnCu1kM40xA+16fC5xvJrNzgN34vus/iVw9N9st3PlofB0fvLm9Z3t+Nm&#10;BSLiGP/GcNVndcjZqfAD2SBaznMeamD9a6lU8gii0JCAzDP5Xz6/AAAA//8DAFBLAQItABQABgAI&#10;AAAAIQC2gziS/gAAAOEBAAATAAAAAAAAAAAAAAAAAAAAAABbQ29udGVudF9UeXBlc10ueG1sUEsB&#10;Ai0AFAAGAAgAAAAhADj9If/WAAAAlAEAAAsAAAAAAAAAAAAAAAAALwEAAF9yZWxzLy5yZWxzUEsB&#10;Ai0AFAAGAAgAAAAhADJaGcrQAgAAoAUAAA4AAAAAAAAAAAAAAAAALgIAAGRycy9lMm9Eb2MueG1s&#10;UEsBAi0AFAAGAAgAAAAhAMe3+BfaAAAABAEAAA8AAAAAAAAAAAAAAAAAKgUAAGRycy9kb3ducmV2&#10;LnhtbFBLBQYAAAAABAAEAPMAAAAxBgAAAAA=&#10;" strokeweight=".26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96520</wp:posOffset>
                </wp:positionV>
                <wp:extent cx="6401435" cy="635"/>
                <wp:effectExtent l="0" t="0" r="0" b="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1435" cy="635"/>
                        </a:xfrm>
                        <a:prstGeom prst="line">
                          <a:avLst/>
                        </a:prstGeom>
                        <a:noFill/>
                        <a:ln w="29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pt,7.6pt" to="504.65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bg6zwIAAKEFAAAOAAAAZHJzL2Uyb0RvYy54bWysVNtu0zAYvkfiHSzfZ0na9BQtnbY05YbD&#10;pA1x7SZOY5HYke01nRAScI20R+AVuABp0oBnSN+I326b0XGD0Fop+k/+/P0H/8cn66pEKyoVEzzC&#10;/pGHEeWpyBhfRvj15dwZY6Q04RkpBacRvqYKn0yfPjlu6pD2RCHKjEoEIFyFTR3hQus6dF2VFrQi&#10;6kjUlIMzF7IiGlS5dDNJGkCvSrfneUO3ETKrpUipUmCdbZ14avHznKb6VZ4rqlEZYeCm7Vfa78J8&#10;3ekxCZeS1AVLdzTIf7CoCONwaQc1I5qgK8n+gqpYKoUSuT5KReWKPGcptTlANr73IJuLgtTU5gLF&#10;UXVXJvV4sOnL1blELIvwCCNOKmhR+2XzYXPT/mi/bm7Q5mP7q/3efmtv25/t7eYTyHebzyAbZ3u3&#10;M9+gkalkU6sQAGN+Lk0t0jW/qJ+L9K1CXMQF4UtqM7q8ruEa35xwD44YRdXAZ9G8EBnEkCstbFnX&#10;uawMJBQMrW33rrvu0bVGKRiHgecH/QFGKfiGIBh8Eu6P1lLpZ1RUyAgRLhk3pSUhWT1Xehu6DzFm&#10;LuasLMFOwpKjJsK9iT/07AklSpYZr3EquVzEpUQrYibM/nYXH4RVTMOcl6yK8LgLImFBSZbwzF6j&#10;CSu3MrAuuQGndoK3/EBbaxCtHVK20/Vu4k2ScTIOnKA3TJzAm82c03kcOMO5PxrM+rM4nvnvDWs/&#10;CAuWZZQb4vtJ94N/m6Tdm9vOaDfrXYncQ3RbdiB7yPR0PvBGQX/sjEaDvhP0E885G89j5zT2h8NR&#10;chafJQ+YJjZ79Thku1IaVuIKunFRZA3KmBmG/mDS8zEosBl6o21/ECmXsNJSLTGSQr9hurDTa+bO&#10;YBw0fuyZ/67xHfq2EPseGq3rwi63+1JBz/f9tY/CvIPti1qI7Ppcmgk17wP2gD2021lm0fyp26j7&#10;zTr9DQAA//8DAFBLAwQUAAYACAAAACEAsOrPS9sAAAAIAQAADwAAAGRycy9kb3ducmV2LnhtbExP&#10;QU7DMBC8I/EHa5G4UbutiiDEqUolOCBUqYVDj9t4SSLidRS7bfp7Nid6Gs3OaHYmXw6+VSfqYxPY&#10;wnRiQBGXwTVcWfj+ent4AhUTssM2MFm4UIRlcXuTY+bCmbd02qVKSQjHDC3UKXWZ1rGsyWOchI5Y&#10;tJ/Qe0xC+0q7Hs8S7ls9M+ZRe2xYPtTY0bqm8nd39BbazeZ9T6+4/uTtdLH/0A2u6GLt/d2wegGV&#10;aEj/ZhjrS3UopNMhHNlF1QqfiVFgITjKxjzPQR3Gyxx0kevrAcUfAAAA//8DAFBLAQItABQABgAI&#10;AAAAIQC2gziS/gAAAOEBAAATAAAAAAAAAAAAAAAAAAAAAABbQ29udGVudF9UeXBlc10ueG1sUEsB&#10;Ai0AFAAGAAgAAAAhADj9If/WAAAAlAEAAAsAAAAAAAAAAAAAAAAALwEAAF9yZWxzLy5yZWxzUEsB&#10;Ai0AFAAGAAgAAAAhAH55uDrPAgAAoQUAAA4AAAAAAAAAAAAAAAAALgIAAGRycy9lMm9Eb2MueG1s&#10;UEsBAi0AFAAGAAgAAAAhALDqz0vbAAAACAEAAA8AAAAAAAAAAAAAAAAAKQUAAGRycy9kb3ducmV2&#10;LnhtbFBLBQYAAAAABAAEAPMAAAAxBgAAAAA=&#10;" strokeweight=".81mm">
                <v:stroke joinstyle="miter"/>
              </v:line>
            </w:pict>
          </mc:Fallback>
        </mc:AlternateContent>
      </w:r>
      <w:r>
        <w:rPr>
          <w:rFonts w:ascii="a_Timer(05%) Bashkir" w:hAnsi="a_Timer(05%) Bashkir" w:cs="Arial"/>
          <w:szCs w:val="18"/>
        </w:rPr>
        <w:t xml:space="preserve">                                                   </w:t>
      </w:r>
    </w:p>
    <w:p w:rsidR="00B74AD8" w:rsidRDefault="00B74AD8" w:rsidP="00B74AD8">
      <w:pPr>
        <w:rPr>
          <w:rFonts w:ascii="a_Timer(05%) Bashkir" w:hAnsi="a_Timer(05%) Bashkir"/>
          <w:szCs w:val="18"/>
        </w:rPr>
      </w:pPr>
    </w:p>
    <w:p w:rsidR="00B74AD8" w:rsidRDefault="001C020A" w:rsidP="00B74AD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B74AD8" w:rsidRDefault="00B74AD8" w:rsidP="00B74AD8">
      <w:pPr>
        <w:jc w:val="center"/>
        <w:rPr>
          <w:b/>
          <w:bCs/>
          <w:sz w:val="26"/>
          <w:szCs w:val="26"/>
          <w:lang w:val="be-BY"/>
        </w:rPr>
      </w:pPr>
      <w:r>
        <w:rPr>
          <w:b/>
          <w:bCs/>
          <w:sz w:val="26"/>
          <w:szCs w:val="26"/>
          <w:lang w:val="be-BY"/>
        </w:rPr>
        <w:t>ҠАРАР                                                           РЕШЕНИЕ</w:t>
      </w:r>
    </w:p>
    <w:p w:rsidR="00B74AD8" w:rsidRDefault="00B74AD8" w:rsidP="00351F02">
      <w:pPr>
        <w:ind w:firstLine="709"/>
      </w:pPr>
      <w:r>
        <w:t xml:space="preserve">  </w:t>
      </w:r>
    </w:p>
    <w:p w:rsidR="00B74AD8" w:rsidRDefault="00B74AD8" w:rsidP="00351F02">
      <w:pPr>
        <w:ind w:firstLine="709"/>
      </w:pPr>
    </w:p>
    <w:p w:rsidR="00737F61" w:rsidRPr="00351F02" w:rsidRDefault="00737F61" w:rsidP="00E35E3D">
      <w:pPr>
        <w:pStyle w:val="1"/>
        <w:ind w:left="4962" w:firstLine="0"/>
        <w:rPr>
          <w:rFonts w:ascii="Times New Roman" w:hAnsi="Times New Roman"/>
          <w:b w:val="0"/>
          <w:sz w:val="26"/>
          <w:szCs w:val="26"/>
        </w:rPr>
      </w:pPr>
      <w:r w:rsidRPr="00351F02">
        <w:rPr>
          <w:rFonts w:ascii="Times New Roman" w:hAnsi="Times New Roman"/>
          <w:b w:val="0"/>
          <w:sz w:val="26"/>
          <w:szCs w:val="26"/>
        </w:rPr>
        <w:t>О бюджете сельского поселения Старотуймазинский сельсовет муниципального района Туймазинский район Республики Башкортостан  на 202</w:t>
      </w:r>
      <w:r w:rsidR="00764E28" w:rsidRPr="00351F02">
        <w:rPr>
          <w:rFonts w:ascii="Times New Roman" w:hAnsi="Times New Roman"/>
          <w:b w:val="0"/>
          <w:sz w:val="26"/>
          <w:szCs w:val="26"/>
        </w:rPr>
        <w:t>4</w:t>
      </w:r>
      <w:r w:rsidRPr="00351F02">
        <w:rPr>
          <w:rFonts w:ascii="Times New Roman" w:hAnsi="Times New Roman"/>
          <w:b w:val="0"/>
          <w:sz w:val="26"/>
          <w:szCs w:val="26"/>
        </w:rPr>
        <w:t xml:space="preserve"> год и на плановый период 202</w:t>
      </w:r>
      <w:r w:rsidR="00764E28" w:rsidRPr="00351F02">
        <w:rPr>
          <w:rFonts w:ascii="Times New Roman" w:hAnsi="Times New Roman"/>
          <w:b w:val="0"/>
          <w:sz w:val="26"/>
          <w:szCs w:val="26"/>
        </w:rPr>
        <w:t>5</w:t>
      </w:r>
      <w:r w:rsidRPr="00351F02">
        <w:rPr>
          <w:rFonts w:ascii="Times New Roman" w:hAnsi="Times New Roman"/>
          <w:b w:val="0"/>
          <w:sz w:val="26"/>
          <w:szCs w:val="26"/>
        </w:rPr>
        <w:t xml:space="preserve"> и 202</w:t>
      </w:r>
      <w:r w:rsidR="00764E28" w:rsidRPr="00351F02">
        <w:rPr>
          <w:rFonts w:ascii="Times New Roman" w:hAnsi="Times New Roman"/>
          <w:b w:val="0"/>
          <w:sz w:val="26"/>
          <w:szCs w:val="26"/>
        </w:rPr>
        <w:t>6</w:t>
      </w:r>
      <w:r w:rsidRPr="00351F02">
        <w:rPr>
          <w:rFonts w:ascii="Times New Roman" w:hAnsi="Times New Roman"/>
          <w:b w:val="0"/>
          <w:sz w:val="26"/>
          <w:szCs w:val="26"/>
        </w:rPr>
        <w:t xml:space="preserve"> годов</w:t>
      </w:r>
    </w:p>
    <w:p w:rsidR="00737F61" w:rsidRPr="00351F02" w:rsidRDefault="00737F61" w:rsidP="00351F02">
      <w:pPr>
        <w:pStyle w:val="12"/>
        <w:ind w:firstLine="709"/>
        <w:jc w:val="center"/>
        <w:rPr>
          <w:sz w:val="26"/>
          <w:szCs w:val="26"/>
        </w:rPr>
      </w:pPr>
    </w:p>
    <w:p w:rsidR="00737F61" w:rsidRPr="00351F02" w:rsidRDefault="00737F61" w:rsidP="00351F02">
      <w:pPr>
        <w:pStyle w:val="12"/>
        <w:ind w:firstLine="709"/>
        <w:jc w:val="center"/>
        <w:rPr>
          <w:sz w:val="26"/>
          <w:szCs w:val="26"/>
        </w:rPr>
      </w:pPr>
    </w:p>
    <w:p w:rsidR="00581D4E" w:rsidRPr="00351F02" w:rsidRDefault="00737F61" w:rsidP="00351F02">
      <w:pPr>
        <w:pStyle w:val="21"/>
        <w:ind w:left="0" w:firstLine="709"/>
        <w:rPr>
          <w:sz w:val="26"/>
          <w:szCs w:val="26"/>
        </w:rPr>
      </w:pPr>
      <w:r w:rsidRPr="00351F02">
        <w:rPr>
          <w:sz w:val="26"/>
          <w:szCs w:val="26"/>
        </w:rPr>
        <w:t xml:space="preserve">В соответствии со ст. 9, 153, 184.1 Бюджетного кодекса Российской Федерации Совет сельского поселения Старотуймазинский сельсовет муниципального района Туймазинский район Республики Башкортостан </w:t>
      </w:r>
    </w:p>
    <w:p w:rsidR="00581D4E" w:rsidRPr="00351F02" w:rsidRDefault="00581D4E" w:rsidP="00351F02">
      <w:pPr>
        <w:pStyle w:val="21"/>
        <w:ind w:left="0" w:firstLine="709"/>
        <w:rPr>
          <w:sz w:val="26"/>
          <w:szCs w:val="26"/>
        </w:rPr>
      </w:pPr>
    </w:p>
    <w:p w:rsidR="00737F61" w:rsidRPr="00351F02" w:rsidRDefault="00737F61" w:rsidP="00B74AD8">
      <w:pPr>
        <w:pStyle w:val="21"/>
        <w:ind w:left="0"/>
        <w:jc w:val="center"/>
        <w:rPr>
          <w:sz w:val="26"/>
          <w:szCs w:val="26"/>
        </w:rPr>
      </w:pPr>
      <w:r w:rsidRPr="00351F02">
        <w:rPr>
          <w:sz w:val="26"/>
          <w:szCs w:val="26"/>
        </w:rPr>
        <w:t>РЕШИЛ:</w:t>
      </w:r>
    </w:p>
    <w:p w:rsidR="00581D4E" w:rsidRPr="00351F02" w:rsidRDefault="00581D4E" w:rsidP="00351F02">
      <w:pPr>
        <w:pStyle w:val="21"/>
        <w:ind w:left="0" w:firstLine="709"/>
        <w:rPr>
          <w:sz w:val="26"/>
          <w:szCs w:val="26"/>
        </w:rPr>
      </w:pPr>
    </w:p>
    <w:p w:rsidR="00737F61" w:rsidRPr="00351F02" w:rsidRDefault="00737F61" w:rsidP="00E21681">
      <w:pPr>
        <w:pStyle w:val="12"/>
        <w:numPr>
          <w:ilvl w:val="0"/>
          <w:numId w:val="1"/>
        </w:numPr>
        <w:tabs>
          <w:tab w:val="left" w:pos="1276"/>
          <w:tab w:val="num" w:pos="1770"/>
        </w:tabs>
        <w:spacing w:line="240" w:lineRule="auto"/>
        <w:ind w:left="0" w:firstLine="709"/>
        <w:rPr>
          <w:sz w:val="26"/>
          <w:szCs w:val="26"/>
        </w:rPr>
      </w:pPr>
      <w:r w:rsidRPr="00351F02">
        <w:rPr>
          <w:sz w:val="26"/>
          <w:szCs w:val="26"/>
        </w:rPr>
        <w:t>Утвердить основные характеристики бюджета сельского поселения Старотуймазинский сельсовет муниципального района Туймазинский район Республики Башкортостан (далее - бюджет сельского поселения) на 202</w:t>
      </w:r>
      <w:r w:rsidR="00764E28" w:rsidRPr="00351F02">
        <w:rPr>
          <w:sz w:val="26"/>
          <w:szCs w:val="26"/>
        </w:rPr>
        <w:t>4</w:t>
      </w:r>
      <w:r w:rsidRPr="00351F02">
        <w:rPr>
          <w:sz w:val="26"/>
          <w:szCs w:val="26"/>
        </w:rPr>
        <w:t xml:space="preserve"> год:</w:t>
      </w:r>
    </w:p>
    <w:p w:rsidR="00E21681" w:rsidRPr="00E21681" w:rsidRDefault="00E21681" w:rsidP="00E21681">
      <w:pPr>
        <w:tabs>
          <w:tab w:val="left" w:pos="1276"/>
          <w:tab w:val="num" w:pos="1770"/>
        </w:tabs>
        <w:spacing w:line="240" w:lineRule="auto"/>
        <w:ind w:firstLine="709"/>
        <w:rPr>
          <w:sz w:val="26"/>
          <w:szCs w:val="26"/>
        </w:rPr>
      </w:pPr>
      <w:r w:rsidRPr="00E21681">
        <w:rPr>
          <w:sz w:val="26"/>
          <w:szCs w:val="26"/>
        </w:rPr>
        <w:t>прогнозируемый общий объем доходов бюджета сельского поселения в сумме 5641790,0 рублей;</w:t>
      </w:r>
    </w:p>
    <w:p w:rsidR="00E21681" w:rsidRPr="00E21681" w:rsidRDefault="00E21681" w:rsidP="00E21681">
      <w:pPr>
        <w:pStyle w:val="12"/>
        <w:tabs>
          <w:tab w:val="left" w:pos="1276"/>
          <w:tab w:val="num" w:pos="1770"/>
        </w:tabs>
        <w:spacing w:line="240" w:lineRule="auto"/>
        <w:ind w:firstLine="709"/>
        <w:rPr>
          <w:sz w:val="26"/>
          <w:szCs w:val="26"/>
        </w:rPr>
      </w:pPr>
      <w:r w:rsidRPr="00E21681">
        <w:rPr>
          <w:sz w:val="26"/>
          <w:szCs w:val="26"/>
        </w:rPr>
        <w:t>общий объем расходов бюджета сельского поселения в сумме 5641790,0 рублей;</w:t>
      </w:r>
    </w:p>
    <w:p w:rsidR="00E21681" w:rsidRPr="00E21681" w:rsidRDefault="00E21681" w:rsidP="00E21681">
      <w:pPr>
        <w:pStyle w:val="12"/>
        <w:tabs>
          <w:tab w:val="left" w:pos="993"/>
          <w:tab w:val="left" w:pos="1276"/>
        </w:tabs>
        <w:spacing w:line="240" w:lineRule="auto"/>
        <w:ind w:firstLine="709"/>
        <w:rPr>
          <w:sz w:val="26"/>
          <w:szCs w:val="26"/>
        </w:rPr>
      </w:pPr>
      <w:r w:rsidRPr="00E21681">
        <w:rPr>
          <w:sz w:val="26"/>
          <w:szCs w:val="26"/>
        </w:rPr>
        <w:t xml:space="preserve">дефицит бюджета сельского поселения в сумме 0,0 рублей; </w:t>
      </w:r>
    </w:p>
    <w:p w:rsidR="00E21681" w:rsidRPr="00E21681" w:rsidRDefault="00E21681" w:rsidP="00E21681">
      <w:pPr>
        <w:pStyle w:val="12"/>
        <w:tabs>
          <w:tab w:val="left" w:pos="993"/>
          <w:tab w:val="left" w:pos="1276"/>
        </w:tabs>
        <w:spacing w:line="240" w:lineRule="auto"/>
        <w:ind w:firstLine="709"/>
        <w:rPr>
          <w:sz w:val="26"/>
          <w:szCs w:val="26"/>
        </w:rPr>
      </w:pPr>
      <w:r w:rsidRPr="00E21681">
        <w:rPr>
          <w:sz w:val="26"/>
          <w:szCs w:val="26"/>
        </w:rPr>
        <w:t>верхний предел муниципального внутреннего долга сельского поселения на 1 января 2025 года в сумме 0,0 рублей.</w:t>
      </w:r>
    </w:p>
    <w:p w:rsidR="00E21681" w:rsidRPr="00E21681" w:rsidRDefault="00E21681" w:rsidP="00E21681">
      <w:pPr>
        <w:widowControl/>
        <w:autoSpaceDE w:val="0"/>
        <w:autoSpaceDN w:val="0"/>
        <w:adjustRightInd w:val="0"/>
        <w:spacing w:line="240" w:lineRule="auto"/>
        <w:ind w:firstLine="709"/>
        <w:rPr>
          <w:sz w:val="26"/>
          <w:szCs w:val="26"/>
        </w:rPr>
      </w:pPr>
      <w:r w:rsidRPr="00E21681">
        <w:rPr>
          <w:sz w:val="26"/>
          <w:szCs w:val="26"/>
        </w:rPr>
        <w:t>2. Утвердить основные характеристики бюджета сельского поселения на плановый период 2025 и 2026 годов:</w:t>
      </w:r>
    </w:p>
    <w:p w:rsidR="00E21681" w:rsidRPr="00E21681" w:rsidRDefault="00E21681" w:rsidP="00E21681">
      <w:pPr>
        <w:autoSpaceDE w:val="0"/>
        <w:autoSpaceDN w:val="0"/>
        <w:adjustRightInd w:val="0"/>
        <w:ind w:firstLine="709"/>
        <w:rPr>
          <w:sz w:val="26"/>
          <w:szCs w:val="26"/>
        </w:rPr>
      </w:pPr>
      <w:r w:rsidRPr="00E21681">
        <w:rPr>
          <w:sz w:val="26"/>
          <w:szCs w:val="26"/>
        </w:rPr>
        <w:t>прогнозируемый общий объем доходов бюджета сельского поселения на 2025 год в сумме 5167165,0 рублей и на 2026 год в сумме 5173520,0 рублей;</w:t>
      </w:r>
    </w:p>
    <w:p w:rsidR="00E21681" w:rsidRPr="00E21681" w:rsidRDefault="00E21681" w:rsidP="00E21681">
      <w:pPr>
        <w:widowControl/>
        <w:autoSpaceDE w:val="0"/>
        <w:autoSpaceDN w:val="0"/>
        <w:adjustRightInd w:val="0"/>
        <w:spacing w:line="240" w:lineRule="auto"/>
        <w:ind w:firstLine="709"/>
        <w:rPr>
          <w:sz w:val="26"/>
          <w:szCs w:val="26"/>
        </w:rPr>
      </w:pPr>
      <w:r w:rsidRPr="00E21681">
        <w:rPr>
          <w:sz w:val="26"/>
          <w:szCs w:val="26"/>
        </w:rPr>
        <w:t xml:space="preserve">общий объем расходов бюджета сельского поселения на 2025 год в сумме 5167165,0 рублей, в том числе условно утвержденные расходы в сумме 105150,0 рублей, и на 2026 год в сумме 5173520,0 рублей, в том числе условно утвержденные расходы в сумме 205050,0 рублей; </w:t>
      </w:r>
    </w:p>
    <w:p w:rsidR="00E21681" w:rsidRPr="00E21681" w:rsidRDefault="00E21681" w:rsidP="00E21681">
      <w:pPr>
        <w:autoSpaceDE w:val="0"/>
        <w:autoSpaceDN w:val="0"/>
        <w:adjustRightInd w:val="0"/>
        <w:ind w:firstLine="709"/>
        <w:rPr>
          <w:sz w:val="26"/>
          <w:szCs w:val="26"/>
        </w:rPr>
      </w:pPr>
      <w:r w:rsidRPr="00E21681">
        <w:rPr>
          <w:sz w:val="26"/>
          <w:szCs w:val="26"/>
        </w:rPr>
        <w:t xml:space="preserve">дефицит бюджета сельского поселения на 2025 год в сумме 0,0 рублей и на 2026 год в сумме 0,0 рублей; </w:t>
      </w:r>
    </w:p>
    <w:p w:rsidR="00E21681" w:rsidRPr="00E21681" w:rsidRDefault="00E21681" w:rsidP="00E21681">
      <w:pPr>
        <w:autoSpaceDE w:val="0"/>
        <w:autoSpaceDN w:val="0"/>
        <w:adjustRightInd w:val="0"/>
        <w:ind w:firstLine="709"/>
        <w:rPr>
          <w:sz w:val="26"/>
          <w:szCs w:val="26"/>
        </w:rPr>
      </w:pPr>
      <w:r w:rsidRPr="00E21681">
        <w:rPr>
          <w:sz w:val="26"/>
          <w:szCs w:val="26"/>
        </w:rPr>
        <w:t>верхний предел муниципального внутреннего долга сельского поселения на 1 января 2026 года в сумме 0,0 рублей и на 1 января 2027 года в сумме 0,0 рублей.</w:t>
      </w:r>
    </w:p>
    <w:p w:rsidR="00E21681" w:rsidRPr="00E21681" w:rsidRDefault="00E21681" w:rsidP="00E21681">
      <w:pPr>
        <w:widowControl/>
        <w:spacing w:line="240" w:lineRule="auto"/>
        <w:ind w:firstLine="709"/>
        <w:rPr>
          <w:sz w:val="26"/>
          <w:szCs w:val="26"/>
        </w:rPr>
      </w:pPr>
      <w:r w:rsidRPr="00E21681">
        <w:rPr>
          <w:sz w:val="26"/>
          <w:szCs w:val="26"/>
        </w:rPr>
        <w:t xml:space="preserve">3. Установить, что при зачислении в бюджет сельского поселения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сельского поселения, на </w:t>
      </w:r>
      <w:r w:rsidRPr="00E21681">
        <w:rPr>
          <w:sz w:val="26"/>
          <w:szCs w:val="26"/>
        </w:rPr>
        <w:lastRenderedPageBreak/>
        <w:t>сумму указанных поступлений увеличиваются бюджетные ассигнования соответствующему главному распорядителю средств бюджета сельского поселения для последующего доведения в установленном порядке до указанного казенного учреждения лимитов бюджетных обязательств для осуществления расходов, соответствующих целям, на достижение которых предоставлены добровольные взносы (пожертвования).</w:t>
      </w:r>
    </w:p>
    <w:p w:rsidR="00E21681" w:rsidRPr="00E21681" w:rsidRDefault="00E21681" w:rsidP="00E21681">
      <w:pPr>
        <w:pStyle w:val="13"/>
        <w:ind w:firstLine="709"/>
        <w:rPr>
          <w:sz w:val="26"/>
          <w:szCs w:val="26"/>
        </w:rPr>
      </w:pPr>
      <w:r w:rsidRPr="00E21681">
        <w:rPr>
          <w:sz w:val="26"/>
          <w:szCs w:val="26"/>
        </w:rPr>
        <w:t>4. Установить поступления доходов в бюджет сельского поселения на 2024 год и на плановый период 2025 и 2026 годов согласно приложению № 1 к настоящему решению.</w:t>
      </w:r>
    </w:p>
    <w:p w:rsidR="00E21681" w:rsidRPr="00E21681" w:rsidRDefault="00E21681" w:rsidP="00E21681">
      <w:pPr>
        <w:pStyle w:val="13"/>
        <w:ind w:firstLine="709"/>
        <w:rPr>
          <w:sz w:val="26"/>
          <w:szCs w:val="26"/>
        </w:rPr>
      </w:pPr>
      <w:r w:rsidRPr="00E21681">
        <w:rPr>
          <w:sz w:val="26"/>
          <w:szCs w:val="26"/>
        </w:rPr>
        <w:t xml:space="preserve">5. </w:t>
      </w:r>
      <w:r w:rsidRPr="00E21681">
        <w:rPr>
          <w:bCs/>
          <w:sz w:val="26"/>
          <w:szCs w:val="26"/>
        </w:rPr>
        <w:t xml:space="preserve">Казначейское обслуживание казначейских счетов, открытых </w:t>
      </w:r>
      <w:r w:rsidRPr="00E21681">
        <w:rPr>
          <w:sz w:val="26"/>
          <w:szCs w:val="26"/>
        </w:rPr>
        <w:t>Администрации сельского поселения Старотуймазинский сельсовет муниципального района Туймазинский район Республики Башкортостан</w:t>
      </w:r>
      <w:r w:rsidRPr="00E21681">
        <w:rPr>
          <w:bCs/>
          <w:sz w:val="26"/>
          <w:szCs w:val="26"/>
        </w:rPr>
        <w:t>,</w:t>
      </w:r>
      <w:r w:rsidRPr="00E21681">
        <w:rPr>
          <w:b/>
          <w:bCs/>
          <w:sz w:val="26"/>
          <w:szCs w:val="26"/>
        </w:rPr>
        <w:t xml:space="preserve"> </w:t>
      </w:r>
      <w:r w:rsidRPr="00E21681">
        <w:rPr>
          <w:bCs/>
          <w:sz w:val="26"/>
          <w:szCs w:val="26"/>
        </w:rPr>
        <w:t>осуществляется Управлением Федерального казначейства по Республике Башкортостан в порядке, установленном бюджетным законодательством Российской Федерации.</w:t>
      </w:r>
    </w:p>
    <w:p w:rsidR="00E21681" w:rsidRPr="00E21681" w:rsidRDefault="00E21681" w:rsidP="00E21681">
      <w:pPr>
        <w:pStyle w:val="12"/>
        <w:spacing w:line="240" w:lineRule="auto"/>
        <w:ind w:firstLine="709"/>
        <w:rPr>
          <w:bCs/>
          <w:sz w:val="26"/>
          <w:szCs w:val="26"/>
        </w:rPr>
      </w:pPr>
      <w:r w:rsidRPr="00E21681">
        <w:rPr>
          <w:sz w:val="26"/>
          <w:szCs w:val="26"/>
        </w:rPr>
        <w:t xml:space="preserve">6. </w:t>
      </w:r>
      <w:r w:rsidRPr="00E21681">
        <w:rPr>
          <w:bCs/>
          <w:sz w:val="26"/>
          <w:szCs w:val="26"/>
        </w:rPr>
        <w:t xml:space="preserve">Средства, поступающие во временное распоряжение получателей средств </w:t>
      </w:r>
      <w:r w:rsidRPr="00E21681">
        <w:rPr>
          <w:sz w:val="26"/>
          <w:szCs w:val="26"/>
        </w:rPr>
        <w:t>бюджета сельского поселения</w:t>
      </w:r>
      <w:r w:rsidRPr="00E21681">
        <w:rPr>
          <w:bCs/>
          <w:sz w:val="26"/>
          <w:szCs w:val="26"/>
        </w:rPr>
        <w:t xml:space="preserve">, учитываются на казначейском счете, открытом </w:t>
      </w:r>
      <w:r w:rsidRPr="00E21681">
        <w:rPr>
          <w:sz w:val="26"/>
          <w:szCs w:val="26"/>
        </w:rPr>
        <w:t>Администрации сельского поселения Старотуймазинский сельсовет муниципального района Туймазинский район Республики Башкортостан</w:t>
      </w:r>
      <w:r w:rsidRPr="00E21681">
        <w:rPr>
          <w:bCs/>
          <w:sz w:val="26"/>
          <w:szCs w:val="26"/>
        </w:rPr>
        <w:t xml:space="preserve"> в Управлении Федерального казначейства по Республике Башкортостан с учетом положений бюджетного законодательства Российской Федерации, с отражением указанных операций на лицевых счетах, открытых получателям средств бюджета </w:t>
      </w:r>
      <w:r w:rsidRPr="00E21681">
        <w:rPr>
          <w:sz w:val="26"/>
          <w:szCs w:val="26"/>
        </w:rPr>
        <w:t>сельского поселения</w:t>
      </w:r>
      <w:r w:rsidRPr="00E21681">
        <w:rPr>
          <w:bCs/>
          <w:sz w:val="26"/>
          <w:szCs w:val="26"/>
        </w:rPr>
        <w:t xml:space="preserve"> в Управлении Федерального казначейства по Республике Башкортостан.</w:t>
      </w:r>
    </w:p>
    <w:p w:rsidR="00E21681" w:rsidRPr="00E21681" w:rsidRDefault="00E21681" w:rsidP="00E21681">
      <w:pPr>
        <w:widowControl/>
        <w:spacing w:line="240" w:lineRule="auto"/>
        <w:ind w:firstLine="709"/>
        <w:rPr>
          <w:sz w:val="26"/>
          <w:szCs w:val="26"/>
        </w:rPr>
      </w:pPr>
      <w:r w:rsidRPr="00E21681">
        <w:rPr>
          <w:sz w:val="26"/>
          <w:szCs w:val="26"/>
        </w:rPr>
        <w:t>7. Утвердить в пределах общего объема расходов бюджета сельского поселения, установленного пунктами 1,2 настоящего решения, распределение бюджетных ассигнований:</w:t>
      </w:r>
    </w:p>
    <w:p w:rsidR="00E21681" w:rsidRPr="00E21681" w:rsidRDefault="00E21681" w:rsidP="00E21681">
      <w:pPr>
        <w:ind w:firstLine="709"/>
        <w:rPr>
          <w:sz w:val="26"/>
          <w:szCs w:val="26"/>
        </w:rPr>
      </w:pPr>
      <w:r w:rsidRPr="00E21681">
        <w:rPr>
          <w:sz w:val="26"/>
          <w:szCs w:val="26"/>
        </w:rPr>
        <w:t>по разделам, подразделам,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на 2024 год и на плановый период 2025 и 2026 годов согласно приложению № 2 к настоящему решению;</w:t>
      </w:r>
    </w:p>
    <w:p w:rsidR="00E21681" w:rsidRPr="00E21681" w:rsidRDefault="00E21681" w:rsidP="00E21681">
      <w:pPr>
        <w:widowControl/>
        <w:spacing w:line="240" w:lineRule="auto"/>
        <w:ind w:firstLine="709"/>
        <w:rPr>
          <w:sz w:val="26"/>
          <w:szCs w:val="26"/>
        </w:rPr>
      </w:pPr>
      <w:r w:rsidRPr="00E21681">
        <w:rPr>
          <w:sz w:val="26"/>
          <w:szCs w:val="26"/>
        </w:rPr>
        <w:t>по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на 2024 год и на плановый период 2025 и 2026 годов согласно приложению № 3 к настоящему решению.</w:t>
      </w:r>
    </w:p>
    <w:p w:rsidR="00E21681" w:rsidRPr="00E21681" w:rsidRDefault="00E21681" w:rsidP="00E21681">
      <w:pPr>
        <w:widowControl/>
        <w:spacing w:line="240" w:lineRule="auto"/>
        <w:ind w:firstLine="709"/>
        <w:rPr>
          <w:sz w:val="26"/>
          <w:szCs w:val="26"/>
        </w:rPr>
      </w:pPr>
      <w:r w:rsidRPr="00E21681">
        <w:rPr>
          <w:sz w:val="26"/>
          <w:szCs w:val="26"/>
        </w:rPr>
        <w:t>8. Утвердить ведомственную структуру расходов бюджета сельского поселения: на 2024 год и на плановый период 2025 и 2026 годов согласно приложению №4 к настоящему решению.</w:t>
      </w:r>
    </w:p>
    <w:p w:rsidR="00E21681" w:rsidRPr="00E21681" w:rsidRDefault="00E21681" w:rsidP="00E21681">
      <w:pPr>
        <w:pStyle w:val="2"/>
        <w:ind w:firstLine="709"/>
        <w:jc w:val="both"/>
        <w:rPr>
          <w:color w:val="auto"/>
          <w:sz w:val="26"/>
          <w:szCs w:val="26"/>
        </w:rPr>
      </w:pPr>
      <w:r w:rsidRPr="00E21681">
        <w:rPr>
          <w:color w:val="auto"/>
          <w:sz w:val="26"/>
          <w:szCs w:val="26"/>
        </w:rPr>
        <w:t xml:space="preserve">9. Установить, что решения и иные муниципальные правовые акты,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</w:t>
      </w:r>
      <w:r w:rsidRPr="00E21681">
        <w:rPr>
          <w:sz w:val="26"/>
          <w:szCs w:val="26"/>
        </w:rPr>
        <w:t>сельского поселения</w:t>
      </w:r>
      <w:r w:rsidRPr="00E21681">
        <w:rPr>
          <w:color w:val="auto"/>
          <w:sz w:val="26"/>
          <w:szCs w:val="26"/>
        </w:rPr>
        <w:t xml:space="preserve"> на 2024 год и на плановый период 2025 и 2026 годов, а также сокращающие его доходную базу, подлежат исполнению при изыскании дополнительных источников доходов бюджета </w:t>
      </w:r>
      <w:r w:rsidRPr="00E21681">
        <w:rPr>
          <w:sz w:val="26"/>
          <w:szCs w:val="26"/>
        </w:rPr>
        <w:t>сельского поселения</w:t>
      </w:r>
      <w:r w:rsidRPr="00E21681">
        <w:rPr>
          <w:color w:val="auto"/>
          <w:sz w:val="26"/>
          <w:szCs w:val="26"/>
        </w:rPr>
        <w:t xml:space="preserve"> и (или) сокращении бюджетных ассигнований по конкретным статьям расходов, при условии внесения соответствующих изменений в настоящее решение.</w:t>
      </w:r>
    </w:p>
    <w:p w:rsidR="00E21681" w:rsidRPr="00E21681" w:rsidRDefault="00E21681" w:rsidP="00E21681">
      <w:pPr>
        <w:pStyle w:val="12"/>
        <w:spacing w:line="240" w:lineRule="auto"/>
        <w:ind w:firstLine="709"/>
        <w:rPr>
          <w:sz w:val="26"/>
          <w:szCs w:val="26"/>
        </w:rPr>
      </w:pPr>
      <w:r w:rsidRPr="00E21681">
        <w:rPr>
          <w:sz w:val="26"/>
          <w:szCs w:val="26"/>
        </w:rPr>
        <w:t xml:space="preserve">Проекты решений и иных муниципальных правовых актов,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на 2024 год и на плановый период 2025 и 2026 годов, либо сокращающие его доходную базу, вносятся только при одновременном внесении предложений о дополнительных источниках доходов бюджета сельского поселения и (или) сокращении бюджетных ассигнований по конкретным статьям расходов </w:t>
      </w:r>
      <w:r w:rsidRPr="00E21681">
        <w:rPr>
          <w:sz w:val="26"/>
          <w:szCs w:val="26"/>
        </w:rPr>
        <w:lastRenderedPageBreak/>
        <w:t>сельского поселения.</w:t>
      </w:r>
    </w:p>
    <w:p w:rsidR="00E21681" w:rsidRPr="00E21681" w:rsidRDefault="00E21681" w:rsidP="00E21681">
      <w:pPr>
        <w:pStyle w:val="12"/>
        <w:tabs>
          <w:tab w:val="left" w:pos="1276"/>
          <w:tab w:val="num" w:pos="1770"/>
        </w:tabs>
        <w:spacing w:line="240" w:lineRule="auto"/>
        <w:ind w:firstLine="709"/>
        <w:rPr>
          <w:sz w:val="26"/>
          <w:szCs w:val="26"/>
        </w:rPr>
      </w:pPr>
      <w:r w:rsidRPr="00E21681">
        <w:rPr>
          <w:sz w:val="26"/>
          <w:szCs w:val="26"/>
        </w:rPr>
        <w:t>10. Установить верхний предел муниципального внутреннего долга по муниципальным гарантиям в валюте Российской Федерации на 1 января 2025 года в сумме 0,0 рублей, на 1 января 2026 года в сумме 0,0 рублей и на 1 января 2027 года в сумме 0,0 рублей.</w:t>
      </w:r>
    </w:p>
    <w:p w:rsidR="00E21681" w:rsidRPr="00E21681" w:rsidRDefault="00E21681" w:rsidP="00E21681">
      <w:pPr>
        <w:widowControl/>
        <w:autoSpaceDE w:val="0"/>
        <w:autoSpaceDN w:val="0"/>
        <w:adjustRightInd w:val="0"/>
        <w:spacing w:line="240" w:lineRule="auto"/>
        <w:ind w:firstLine="709"/>
        <w:rPr>
          <w:sz w:val="26"/>
          <w:szCs w:val="26"/>
        </w:rPr>
      </w:pPr>
      <w:r w:rsidRPr="00E21681">
        <w:rPr>
          <w:sz w:val="26"/>
          <w:szCs w:val="26"/>
        </w:rPr>
        <w:t>11. Установить резервный фонд Администрации сельского поселения Старотуймазинский сельсовет муниципального района Туймазинский район на 2024 год в сумме 50000,0 рублей, на 2025 год в сумме 50000,0 рублей, на 2026 год в сумме 50000,0 рублей.</w:t>
      </w:r>
    </w:p>
    <w:p w:rsidR="00E21681" w:rsidRPr="00E21681" w:rsidRDefault="00E21681" w:rsidP="00E21681">
      <w:pPr>
        <w:widowControl/>
        <w:spacing w:line="240" w:lineRule="auto"/>
        <w:ind w:firstLine="709"/>
        <w:rPr>
          <w:sz w:val="26"/>
          <w:szCs w:val="26"/>
        </w:rPr>
      </w:pPr>
      <w:r w:rsidRPr="00E21681">
        <w:rPr>
          <w:sz w:val="26"/>
          <w:szCs w:val="26"/>
        </w:rPr>
        <w:t>12. Установить, что остатки средств бюджета сельского поселения по состоянию на 1 января 2024 года в объеме не более одной двенадцатой общего объема расходов бюджета текущего финансового года направляются Администрацией сельского поселения Старотуймазинский сельсовет муниципального района Туймазинский район на покрытие временных кассовых разрывов, возникающих в ходе исполнения бюджета сельского поселения.</w:t>
      </w:r>
    </w:p>
    <w:p w:rsidR="00E21681" w:rsidRPr="00E21681" w:rsidRDefault="00E21681" w:rsidP="00E21681">
      <w:pPr>
        <w:pStyle w:val="12"/>
        <w:spacing w:line="240" w:lineRule="auto"/>
        <w:ind w:firstLine="709"/>
        <w:rPr>
          <w:sz w:val="26"/>
          <w:szCs w:val="26"/>
        </w:rPr>
      </w:pPr>
      <w:r w:rsidRPr="00E21681">
        <w:rPr>
          <w:sz w:val="26"/>
          <w:szCs w:val="26"/>
        </w:rPr>
        <w:t>13. Установить в соответствии с пунктом 3 статьи 217 Бюджетного кодекса Российской Федерации, что  основанием для внесения изменений в сводную бюджетную роспись бюджета сельского поселения является распределение Администрацией сельского поселения Старотуймазинский сельсовет муниципального района утвержденных бюджетных ассигнований, связанных с особенностями исполнения бюджета по следующим основаниям:</w:t>
      </w:r>
    </w:p>
    <w:p w:rsidR="00E21681" w:rsidRPr="00E21681" w:rsidRDefault="00E21681" w:rsidP="00E21681">
      <w:pPr>
        <w:pStyle w:val="12"/>
        <w:spacing w:line="240" w:lineRule="auto"/>
        <w:ind w:firstLine="709"/>
        <w:rPr>
          <w:sz w:val="26"/>
          <w:szCs w:val="26"/>
        </w:rPr>
      </w:pPr>
      <w:r w:rsidRPr="00E21681">
        <w:rPr>
          <w:sz w:val="26"/>
          <w:szCs w:val="26"/>
        </w:rPr>
        <w:t>1) использование средств резервного фонда Администрации сельского поселения Старотуймазинский сельсовет муниципального района Туймазинский район;</w:t>
      </w:r>
    </w:p>
    <w:p w:rsidR="00E21681" w:rsidRPr="00E21681" w:rsidRDefault="00E21681" w:rsidP="00E21681">
      <w:pPr>
        <w:pStyle w:val="12"/>
        <w:spacing w:line="240" w:lineRule="auto"/>
        <w:ind w:firstLine="709"/>
        <w:rPr>
          <w:sz w:val="26"/>
          <w:szCs w:val="26"/>
        </w:rPr>
      </w:pPr>
      <w:r w:rsidRPr="00E21681">
        <w:rPr>
          <w:sz w:val="26"/>
          <w:szCs w:val="26"/>
        </w:rPr>
        <w:t>2) использование образованной в ходе исполнения бюджета сельского поселения Старотуймазинский сельсовет муниципального района  экономии по отдельным разделам, подразделам, целевым статьям, группам видов расходов классификации расходов бюджетов;</w:t>
      </w:r>
    </w:p>
    <w:p w:rsidR="00E21681" w:rsidRPr="00E21681" w:rsidRDefault="00E21681" w:rsidP="00E21681">
      <w:pPr>
        <w:pStyle w:val="12"/>
        <w:spacing w:line="240" w:lineRule="auto"/>
        <w:ind w:firstLine="709"/>
        <w:rPr>
          <w:sz w:val="26"/>
          <w:szCs w:val="26"/>
        </w:rPr>
      </w:pPr>
      <w:r w:rsidRPr="00E21681">
        <w:rPr>
          <w:sz w:val="26"/>
          <w:szCs w:val="26"/>
        </w:rPr>
        <w:t>3) использование остатков средств бюджета сельского поселения Старотуймазинский сельсовет муниципального района на 1 января 2024 года;</w:t>
      </w:r>
    </w:p>
    <w:p w:rsidR="00E21681" w:rsidRPr="00E21681" w:rsidRDefault="00E21681" w:rsidP="00E21681">
      <w:pPr>
        <w:widowControl/>
        <w:autoSpaceDE w:val="0"/>
        <w:autoSpaceDN w:val="0"/>
        <w:adjustRightInd w:val="0"/>
        <w:spacing w:line="240" w:lineRule="auto"/>
        <w:ind w:firstLine="709"/>
        <w:rPr>
          <w:sz w:val="26"/>
          <w:szCs w:val="26"/>
        </w:rPr>
      </w:pPr>
      <w:r w:rsidRPr="00E21681">
        <w:rPr>
          <w:sz w:val="26"/>
          <w:szCs w:val="26"/>
        </w:rPr>
        <w:t>4) принятие решений об утверждении программ сельского поселения Старотуймазинский сельсовет муниципального района Туймазинский район и о внесении изменений в программы сельского поселения Старотуймазинский сельсовет муниципального района.</w:t>
      </w:r>
    </w:p>
    <w:p w:rsidR="00E21681" w:rsidRPr="00E21681" w:rsidRDefault="00E21681" w:rsidP="00E21681">
      <w:pPr>
        <w:widowControl/>
        <w:autoSpaceDE w:val="0"/>
        <w:autoSpaceDN w:val="0"/>
        <w:adjustRightInd w:val="0"/>
        <w:spacing w:line="240" w:lineRule="auto"/>
        <w:ind w:firstLine="709"/>
        <w:rPr>
          <w:sz w:val="26"/>
          <w:szCs w:val="26"/>
        </w:rPr>
      </w:pPr>
      <w:r w:rsidRPr="00E21681">
        <w:rPr>
          <w:sz w:val="26"/>
          <w:szCs w:val="26"/>
        </w:rPr>
        <w:t>14. Настоящее решение вступает в силу с 1 января 2024 года.</w:t>
      </w:r>
    </w:p>
    <w:p w:rsidR="00737F61" w:rsidRPr="00351F02" w:rsidRDefault="00737F61" w:rsidP="00E21681">
      <w:pPr>
        <w:pStyle w:val="13"/>
        <w:ind w:firstLine="709"/>
        <w:rPr>
          <w:sz w:val="26"/>
          <w:szCs w:val="26"/>
        </w:rPr>
      </w:pPr>
      <w:r w:rsidRPr="00E21681">
        <w:rPr>
          <w:sz w:val="26"/>
          <w:szCs w:val="26"/>
        </w:rPr>
        <w:t>15. Настоящее решение обнародовать в установленном порядке и разместить</w:t>
      </w:r>
      <w:r w:rsidRPr="00351F02">
        <w:rPr>
          <w:sz w:val="26"/>
          <w:szCs w:val="26"/>
        </w:rPr>
        <w:t xml:space="preserve"> на сайте Администрации сельского поселения Старотуймазинский сельсовет муниципального района Туймазинский район Республики Башкортостан.</w:t>
      </w:r>
    </w:p>
    <w:p w:rsidR="00737F61" w:rsidRPr="00351F02" w:rsidRDefault="00737F61" w:rsidP="00E21681">
      <w:pPr>
        <w:pStyle w:val="13"/>
        <w:tabs>
          <w:tab w:val="num" w:pos="0"/>
        </w:tabs>
        <w:ind w:firstLine="709"/>
        <w:rPr>
          <w:sz w:val="26"/>
          <w:szCs w:val="26"/>
        </w:rPr>
      </w:pPr>
      <w:r w:rsidRPr="00351F02">
        <w:rPr>
          <w:sz w:val="26"/>
          <w:szCs w:val="26"/>
        </w:rPr>
        <w:t>16. Контроль за исполнением данного решения возложить на комиссию по бюджету, налогам и вопросам собственности (</w:t>
      </w:r>
      <w:r w:rsidR="00581D4E" w:rsidRPr="00351F02">
        <w:rPr>
          <w:sz w:val="26"/>
          <w:szCs w:val="26"/>
        </w:rPr>
        <w:t>Валиев Ф.М.</w:t>
      </w:r>
      <w:r w:rsidRPr="00351F02">
        <w:rPr>
          <w:sz w:val="26"/>
          <w:szCs w:val="26"/>
        </w:rPr>
        <w:t>).</w:t>
      </w:r>
    </w:p>
    <w:p w:rsidR="00737F61" w:rsidRPr="00351F02" w:rsidRDefault="00737F61" w:rsidP="00351F02">
      <w:pPr>
        <w:pStyle w:val="a3"/>
        <w:ind w:firstLine="709"/>
        <w:jc w:val="left"/>
        <w:rPr>
          <w:sz w:val="26"/>
          <w:szCs w:val="26"/>
        </w:rPr>
      </w:pPr>
      <w:r w:rsidRPr="00351F02">
        <w:rPr>
          <w:sz w:val="26"/>
          <w:szCs w:val="26"/>
        </w:rPr>
        <w:t xml:space="preserve">  </w:t>
      </w:r>
    </w:p>
    <w:p w:rsidR="00737F61" w:rsidRPr="00351F02" w:rsidRDefault="00737F61" w:rsidP="00351F02">
      <w:pPr>
        <w:pStyle w:val="a3"/>
        <w:ind w:firstLine="709"/>
        <w:jc w:val="left"/>
        <w:rPr>
          <w:sz w:val="26"/>
          <w:szCs w:val="26"/>
        </w:rPr>
      </w:pPr>
    </w:p>
    <w:p w:rsidR="00581D4E" w:rsidRPr="00351F02" w:rsidRDefault="00581D4E" w:rsidP="00351F02">
      <w:pPr>
        <w:pStyle w:val="a3"/>
        <w:ind w:firstLine="709"/>
        <w:jc w:val="left"/>
        <w:rPr>
          <w:sz w:val="26"/>
          <w:szCs w:val="26"/>
        </w:rPr>
      </w:pPr>
    </w:p>
    <w:p w:rsidR="00737F61" w:rsidRPr="00351F02" w:rsidRDefault="00737F61" w:rsidP="00351F02">
      <w:pPr>
        <w:pStyle w:val="a3"/>
        <w:ind w:firstLine="709"/>
        <w:jc w:val="left"/>
        <w:rPr>
          <w:sz w:val="26"/>
          <w:szCs w:val="26"/>
        </w:rPr>
      </w:pPr>
    </w:p>
    <w:p w:rsidR="00737F61" w:rsidRPr="00351F02" w:rsidRDefault="00581D4E" w:rsidP="00351F02">
      <w:pPr>
        <w:pStyle w:val="a3"/>
        <w:ind w:firstLine="709"/>
        <w:jc w:val="left"/>
        <w:rPr>
          <w:sz w:val="26"/>
          <w:szCs w:val="26"/>
        </w:rPr>
      </w:pPr>
      <w:r w:rsidRPr="00351F02">
        <w:rPr>
          <w:sz w:val="26"/>
          <w:szCs w:val="26"/>
        </w:rPr>
        <w:t xml:space="preserve">Глава сельского поселения                 </w:t>
      </w:r>
      <w:r w:rsidR="00367B07">
        <w:rPr>
          <w:sz w:val="26"/>
          <w:szCs w:val="26"/>
        </w:rPr>
        <w:t xml:space="preserve">              </w:t>
      </w:r>
      <w:r w:rsidRPr="00351F02">
        <w:rPr>
          <w:sz w:val="26"/>
          <w:szCs w:val="26"/>
        </w:rPr>
        <w:t xml:space="preserve">      </w:t>
      </w:r>
      <w:proofErr w:type="spellStart"/>
      <w:r w:rsidRPr="00351F02">
        <w:rPr>
          <w:sz w:val="26"/>
          <w:szCs w:val="26"/>
        </w:rPr>
        <w:t>Р.М.Валиахметов</w:t>
      </w:r>
      <w:proofErr w:type="spellEnd"/>
    </w:p>
    <w:p w:rsidR="00581D4E" w:rsidRDefault="00581D4E" w:rsidP="00351F02">
      <w:pPr>
        <w:pStyle w:val="a3"/>
        <w:ind w:firstLine="709"/>
        <w:jc w:val="left"/>
        <w:rPr>
          <w:sz w:val="28"/>
          <w:szCs w:val="28"/>
        </w:rPr>
      </w:pPr>
    </w:p>
    <w:p w:rsidR="00581D4E" w:rsidRDefault="00581D4E" w:rsidP="00351F02">
      <w:pPr>
        <w:pStyle w:val="a3"/>
        <w:ind w:firstLine="709"/>
        <w:jc w:val="left"/>
        <w:rPr>
          <w:sz w:val="28"/>
          <w:szCs w:val="28"/>
        </w:rPr>
      </w:pPr>
    </w:p>
    <w:p w:rsidR="00581D4E" w:rsidRPr="006A713E" w:rsidRDefault="00B74AD8" w:rsidP="00351F02">
      <w:pPr>
        <w:pStyle w:val="a3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  <w:t>с</w:t>
      </w:r>
      <w:r w:rsidR="006A713E" w:rsidRPr="006A713E">
        <w:rPr>
          <w:sz w:val="24"/>
          <w:szCs w:val="24"/>
        </w:rPr>
        <w:t>. Старые Туймазы</w:t>
      </w:r>
    </w:p>
    <w:p w:rsidR="006A713E" w:rsidRPr="006A713E" w:rsidRDefault="00367B07" w:rsidP="00351F02">
      <w:pPr>
        <w:pStyle w:val="a3"/>
        <w:ind w:firstLine="709"/>
        <w:jc w:val="left"/>
        <w:rPr>
          <w:sz w:val="24"/>
          <w:szCs w:val="24"/>
        </w:rPr>
      </w:pPr>
      <w:r>
        <w:rPr>
          <w:sz w:val="24"/>
          <w:szCs w:val="24"/>
          <w:lang w:val="en-US"/>
        </w:rPr>
        <w:t>27</w:t>
      </w:r>
      <w:r>
        <w:rPr>
          <w:sz w:val="24"/>
          <w:szCs w:val="24"/>
        </w:rPr>
        <w:t xml:space="preserve"> декабря </w:t>
      </w:r>
      <w:r w:rsidR="006A713E" w:rsidRPr="006A713E">
        <w:rPr>
          <w:sz w:val="24"/>
          <w:szCs w:val="24"/>
        </w:rPr>
        <w:t xml:space="preserve"> 2023</w:t>
      </w:r>
    </w:p>
    <w:p w:rsidR="006A713E" w:rsidRPr="006A713E" w:rsidRDefault="006A713E" w:rsidP="00351F02">
      <w:pPr>
        <w:pStyle w:val="a3"/>
        <w:ind w:firstLine="709"/>
        <w:jc w:val="left"/>
        <w:rPr>
          <w:sz w:val="24"/>
          <w:szCs w:val="24"/>
        </w:rPr>
      </w:pPr>
      <w:r w:rsidRPr="006A713E">
        <w:rPr>
          <w:sz w:val="24"/>
          <w:szCs w:val="24"/>
        </w:rPr>
        <w:t xml:space="preserve">№ </w:t>
      </w:r>
      <w:r w:rsidR="00367B07">
        <w:rPr>
          <w:sz w:val="24"/>
          <w:szCs w:val="24"/>
        </w:rPr>
        <w:t>26</w:t>
      </w:r>
    </w:p>
    <w:p w:rsidR="000A0506" w:rsidRDefault="000A0506" w:rsidP="000A0506">
      <w:pPr>
        <w:rPr>
          <w:vanish/>
          <w:sz w:val="28"/>
          <w:szCs w:val="28"/>
        </w:rPr>
        <w:sectPr w:rsidR="000A0506" w:rsidSect="00351F02">
          <w:pgSz w:w="11906" w:h="16838"/>
          <w:pgMar w:top="567" w:right="851" w:bottom="567" w:left="1276" w:header="720" w:footer="720" w:gutter="0"/>
          <w:cols w:space="720"/>
          <w:docGrid w:linePitch="245"/>
        </w:sectPr>
      </w:pPr>
    </w:p>
    <w:p w:rsidR="000A0506" w:rsidRPr="002C4648" w:rsidRDefault="000A0506" w:rsidP="000A0506">
      <w:pPr>
        <w:rPr>
          <w:vanish/>
          <w:sz w:val="28"/>
          <w:szCs w:val="28"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0A0506" w:rsidRPr="00351F02" w:rsidTr="00862A2E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351F02" w:rsidRPr="00351F02" w:rsidRDefault="00B74AD8" w:rsidP="00351F02">
            <w:pPr>
              <w:widowControl/>
              <w:spacing w:line="240" w:lineRule="auto"/>
              <w:ind w:left="9923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Приложен</w:t>
            </w:r>
            <w:r w:rsidR="00351F02" w:rsidRPr="00351F02">
              <w:rPr>
                <w:color w:val="000000"/>
                <w:sz w:val="24"/>
                <w:szCs w:val="24"/>
              </w:rPr>
              <w:t>ие  № 1</w:t>
            </w:r>
          </w:p>
          <w:p w:rsidR="00351F02" w:rsidRPr="00351F02" w:rsidRDefault="00351F02" w:rsidP="00351F02">
            <w:pPr>
              <w:ind w:left="9923" w:hanging="5"/>
              <w:rPr>
                <w:color w:val="000000"/>
                <w:sz w:val="24"/>
                <w:szCs w:val="24"/>
              </w:rPr>
            </w:pPr>
            <w:r w:rsidRPr="00351F02">
              <w:rPr>
                <w:rFonts w:eastAsia="Times New Roman"/>
                <w:color w:val="000000"/>
                <w:sz w:val="24"/>
                <w:szCs w:val="24"/>
              </w:rPr>
              <w:t xml:space="preserve">к решению Совета сельского поселения </w:t>
            </w:r>
          </w:p>
          <w:p w:rsidR="00351F02" w:rsidRPr="00351F02" w:rsidRDefault="00351F02" w:rsidP="00351F02">
            <w:pPr>
              <w:ind w:left="9923" w:hanging="5"/>
              <w:rPr>
                <w:color w:val="000000"/>
                <w:sz w:val="24"/>
                <w:szCs w:val="24"/>
              </w:rPr>
            </w:pPr>
            <w:r w:rsidRPr="00351F02">
              <w:rPr>
                <w:rFonts w:eastAsia="Times New Roman"/>
                <w:color w:val="000000"/>
                <w:sz w:val="24"/>
                <w:szCs w:val="24"/>
              </w:rPr>
              <w:t xml:space="preserve">Старотуймазинский сельсовет </w:t>
            </w:r>
          </w:p>
          <w:p w:rsidR="00351F02" w:rsidRPr="00351F02" w:rsidRDefault="00351F02" w:rsidP="00351F02">
            <w:pPr>
              <w:widowControl/>
              <w:spacing w:line="240" w:lineRule="auto"/>
              <w:ind w:left="9923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351F02">
              <w:rPr>
                <w:rFonts w:eastAsia="Times New Roman"/>
                <w:color w:val="000000"/>
                <w:sz w:val="24"/>
                <w:szCs w:val="24"/>
              </w:rPr>
              <w:t>муниципального района </w:t>
            </w:r>
          </w:p>
          <w:p w:rsidR="00351F02" w:rsidRPr="00351F02" w:rsidRDefault="00351F02" w:rsidP="00351F02">
            <w:pPr>
              <w:widowControl/>
              <w:spacing w:line="240" w:lineRule="auto"/>
              <w:ind w:left="9923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351F02">
              <w:rPr>
                <w:rFonts w:eastAsia="Times New Roman"/>
                <w:color w:val="000000"/>
                <w:sz w:val="24"/>
                <w:szCs w:val="24"/>
              </w:rPr>
              <w:t>Туймазинский район</w:t>
            </w:r>
            <w:r w:rsidRPr="00351F02">
              <w:rPr>
                <w:color w:val="000000"/>
                <w:sz w:val="24"/>
                <w:szCs w:val="24"/>
              </w:rPr>
              <w:t xml:space="preserve"> </w:t>
            </w:r>
          </w:p>
          <w:p w:rsidR="00351F02" w:rsidRPr="00351F02" w:rsidRDefault="00351F02" w:rsidP="00351F02">
            <w:pPr>
              <w:widowControl/>
              <w:spacing w:line="240" w:lineRule="auto"/>
              <w:ind w:left="9923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351F02">
              <w:rPr>
                <w:rFonts w:eastAsia="Times New Roman"/>
                <w:color w:val="000000"/>
                <w:sz w:val="24"/>
                <w:szCs w:val="24"/>
              </w:rPr>
              <w:t>Республики Башкортостан</w:t>
            </w:r>
          </w:p>
          <w:p w:rsidR="00351F02" w:rsidRPr="00351F02" w:rsidRDefault="00351F02" w:rsidP="00351F02">
            <w:pPr>
              <w:spacing w:line="240" w:lineRule="auto"/>
              <w:ind w:left="9923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351F02">
              <w:rPr>
                <w:rFonts w:eastAsia="Times New Roman"/>
                <w:color w:val="000000"/>
                <w:sz w:val="24"/>
                <w:szCs w:val="24"/>
              </w:rPr>
              <w:t xml:space="preserve">от </w:t>
            </w:r>
            <w:r w:rsidR="00367B07">
              <w:rPr>
                <w:rFonts w:eastAsia="Times New Roman"/>
                <w:color w:val="000000"/>
                <w:sz w:val="24"/>
                <w:szCs w:val="24"/>
              </w:rPr>
              <w:t>27</w:t>
            </w:r>
            <w:r w:rsidRPr="00351F02">
              <w:rPr>
                <w:rFonts w:eastAsia="Times New Roman"/>
                <w:color w:val="000000"/>
                <w:sz w:val="24"/>
                <w:szCs w:val="24"/>
              </w:rPr>
              <w:t xml:space="preserve"> декабря 2023 года № </w:t>
            </w:r>
            <w:r w:rsidR="00367B07">
              <w:rPr>
                <w:rFonts w:eastAsia="Times New Roman"/>
                <w:color w:val="000000"/>
                <w:sz w:val="24"/>
                <w:szCs w:val="24"/>
              </w:rPr>
              <w:t>26</w:t>
            </w:r>
          </w:p>
          <w:p w:rsidR="00351F02" w:rsidRPr="00351F02" w:rsidRDefault="00351F02" w:rsidP="00351F02">
            <w:pPr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0A0506" w:rsidRPr="00351F02" w:rsidRDefault="000A0506" w:rsidP="00862A2E">
            <w:pPr>
              <w:spacing w:before="190" w:after="190"/>
              <w:jc w:val="center"/>
              <w:rPr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Поступления доходов в бюджет сельского поселения Старотуймазинский сельсовет муниципального района Туймазинский район Республики Башкортостан на 2024 год и на плановый период 2025 и 2026 годов</w:t>
            </w:r>
          </w:p>
        </w:tc>
      </w:tr>
    </w:tbl>
    <w:p w:rsidR="000A0506" w:rsidRPr="00351F02" w:rsidRDefault="000A0506" w:rsidP="000A0506">
      <w:pPr>
        <w:rPr>
          <w:vanish/>
          <w:sz w:val="24"/>
          <w:szCs w:val="24"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0A0506" w:rsidRPr="00351F02" w:rsidTr="00862A2E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0A0506" w:rsidRPr="00351F02" w:rsidRDefault="000A0506" w:rsidP="00862A2E">
            <w:pPr>
              <w:jc w:val="right"/>
              <w:rPr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(в рублях)</w:t>
            </w:r>
          </w:p>
        </w:tc>
      </w:tr>
    </w:tbl>
    <w:p w:rsidR="000A0506" w:rsidRPr="00351F02" w:rsidRDefault="000A0506" w:rsidP="000A0506">
      <w:pPr>
        <w:rPr>
          <w:vanish/>
          <w:sz w:val="24"/>
          <w:szCs w:val="24"/>
        </w:rPr>
      </w:pPr>
      <w:bookmarkStart w:id="0" w:name="__bookmark_1"/>
      <w:bookmarkEnd w:id="0"/>
    </w:p>
    <w:p w:rsidR="000A0506" w:rsidRPr="00351F02" w:rsidRDefault="000A0506" w:rsidP="000A0506">
      <w:pPr>
        <w:rPr>
          <w:vanish/>
          <w:sz w:val="24"/>
          <w:szCs w:val="24"/>
        </w:rPr>
      </w:pPr>
      <w:bookmarkStart w:id="1" w:name="__bookmark_2"/>
      <w:bookmarkEnd w:id="1"/>
    </w:p>
    <w:tbl>
      <w:tblPr>
        <w:tblOverlap w:val="never"/>
        <w:tblW w:w="14354" w:type="dxa"/>
        <w:tblInd w:w="1363" w:type="dxa"/>
        <w:tblLayout w:type="fixed"/>
        <w:tblLook w:val="01E0" w:firstRow="1" w:lastRow="1" w:firstColumn="1" w:lastColumn="1" w:noHBand="0" w:noVBand="0"/>
      </w:tblPr>
      <w:tblGrid>
        <w:gridCol w:w="3099"/>
        <w:gridCol w:w="5458"/>
        <w:gridCol w:w="1971"/>
        <w:gridCol w:w="1971"/>
        <w:gridCol w:w="1855"/>
      </w:tblGrid>
      <w:tr w:rsidR="00351F02" w:rsidRPr="00351F02" w:rsidTr="00351F02">
        <w:trPr>
          <w:trHeight w:hRule="exact" w:val="374"/>
          <w:tblHeader/>
        </w:trPr>
        <w:tc>
          <w:tcPr>
            <w:tcW w:w="309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351F02" w:rsidRDefault="00351F02" w:rsidP="00351F02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Код вида, подвида доходов бюджета</w:t>
            </w:r>
          </w:p>
        </w:tc>
        <w:tc>
          <w:tcPr>
            <w:tcW w:w="545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351F02" w:rsidRDefault="00351F02" w:rsidP="00862A2E">
            <w:pPr>
              <w:jc w:val="center"/>
              <w:rPr>
                <w:vanish/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7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351F02" w:rsidRDefault="00351F02" w:rsidP="00862A2E">
            <w:pPr>
              <w:jc w:val="center"/>
              <w:rPr>
                <w:vanish/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351F02" w:rsidRPr="00351F02" w:rsidTr="00351F02">
        <w:trPr>
          <w:trHeight w:hRule="exact" w:val="374"/>
          <w:tblHeader/>
        </w:trPr>
        <w:tc>
          <w:tcPr>
            <w:tcW w:w="309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351F02" w:rsidRDefault="00351F02" w:rsidP="00351F02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45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351F02" w:rsidRDefault="00351F02" w:rsidP="00862A2E">
            <w:pPr>
              <w:jc w:val="center"/>
              <w:rPr>
                <w:vanish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351F02" w:rsidRDefault="00351F02" w:rsidP="00862A2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351F02" w:rsidRPr="00351F02" w:rsidTr="00862A2E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351F02" w:rsidRPr="00351F02" w:rsidRDefault="00351F02" w:rsidP="00862A2E">
                  <w:pPr>
                    <w:jc w:val="center"/>
                    <w:rPr>
                      <w:sz w:val="24"/>
                      <w:szCs w:val="24"/>
                    </w:rPr>
                  </w:pPr>
                  <w:r w:rsidRPr="00351F02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2024 год</w:t>
                  </w:r>
                </w:p>
              </w:tc>
            </w:tr>
          </w:tbl>
          <w:p w:rsidR="00351F02" w:rsidRPr="00351F02" w:rsidRDefault="00351F02" w:rsidP="00862A2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351F02" w:rsidRDefault="00351F02" w:rsidP="00862A2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351F02" w:rsidRPr="00351F02" w:rsidTr="00862A2E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351F02" w:rsidRPr="00351F02" w:rsidRDefault="00351F02" w:rsidP="00862A2E">
                  <w:pPr>
                    <w:jc w:val="center"/>
                    <w:rPr>
                      <w:sz w:val="24"/>
                      <w:szCs w:val="24"/>
                    </w:rPr>
                  </w:pPr>
                  <w:r w:rsidRPr="00351F02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:rsidR="00351F02" w:rsidRPr="00351F02" w:rsidRDefault="00351F02" w:rsidP="00862A2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351F02" w:rsidRDefault="00351F02" w:rsidP="00862A2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351F02" w:rsidRPr="00351F02" w:rsidTr="00862A2E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351F02" w:rsidRPr="00351F02" w:rsidRDefault="00351F02" w:rsidP="00862A2E">
                  <w:pPr>
                    <w:jc w:val="center"/>
                    <w:rPr>
                      <w:sz w:val="24"/>
                      <w:szCs w:val="24"/>
                    </w:rPr>
                  </w:pPr>
                  <w:r w:rsidRPr="00351F02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2026 год</w:t>
                  </w:r>
                </w:p>
              </w:tc>
            </w:tr>
          </w:tbl>
          <w:p w:rsidR="00351F02" w:rsidRPr="00351F02" w:rsidRDefault="00351F02" w:rsidP="00862A2E">
            <w:pPr>
              <w:spacing w:line="1" w:lineRule="auto"/>
              <w:rPr>
                <w:sz w:val="24"/>
                <w:szCs w:val="24"/>
              </w:rPr>
            </w:pPr>
          </w:p>
        </w:tc>
      </w:tr>
      <w:tr w:rsidR="00351F02" w:rsidRPr="00351F02" w:rsidTr="00351F02">
        <w:trPr>
          <w:trHeight w:hRule="exact" w:val="374"/>
          <w:tblHeader/>
        </w:trPr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351F02" w:rsidRPr="00351F02" w:rsidTr="00862A2E"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351F02" w:rsidRPr="00351F02" w:rsidRDefault="00351F02" w:rsidP="00351F02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351F02">
                    <w:rPr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351F02" w:rsidRPr="00351F02" w:rsidRDefault="00351F02" w:rsidP="00351F02">
            <w:pPr>
              <w:spacing w:line="1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351F02" w:rsidRDefault="00351F02" w:rsidP="00862A2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53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50"/>
            </w:tblGrid>
            <w:tr w:rsidR="00351F02" w:rsidRPr="00351F02" w:rsidTr="00862A2E">
              <w:trPr>
                <w:jc w:val="center"/>
              </w:trPr>
              <w:tc>
                <w:tcPr>
                  <w:tcW w:w="53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351F02" w:rsidRPr="00351F02" w:rsidRDefault="00351F02" w:rsidP="00862A2E">
                  <w:pPr>
                    <w:jc w:val="center"/>
                    <w:rPr>
                      <w:sz w:val="24"/>
                      <w:szCs w:val="24"/>
                    </w:rPr>
                  </w:pPr>
                  <w:r w:rsidRPr="00351F02">
                    <w:rPr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:rsidR="00351F02" w:rsidRPr="00351F02" w:rsidRDefault="00351F02" w:rsidP="00862A2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351F02" w:rsidRDefault="00351F02" w:rsidP="00862A2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351F02" w:rsidRPr="00351F02" w:rsidTr="00862A2E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351F02" w:rsidRPr="00351F02" w:rsidRDefault="00351F02" w:rsidP="00862A2E">
                  <w:pPr>
                    <w:jc w:val="center"/>
                    <w:rPr>
                      <w:sz w:val="24"/>
                      <w:szCs w:val="24"/>
                    </w:rPr>
                  </w:pPr>
                  <w:r w:rsidRPr="00351F02">
                    <w:rPr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:rsidR="00351F02" w:rsidRPr="00351F02" w:rsidRDefault="00351F02" w:rsidP="00862A2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351F02" w:rsidRDefault="00351F02" w:rsidP="00862A2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351F02" w:rsidRPr="00351F02" w:rsidTr="00862A2E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351F02" w:rsidRPr="00351F02" w:rsidRDefault="00351F02" w:rsidP="00862A2E">
                  <w:pPr>
                    <w:jc w:val="center"/>
                    <w:rPr>
                      <w:sz w:val="24"/>
                      <w:szCs w:val="24"/>
                    </w:rPr>
                  </w:pPr>
                  <w:r w:rsidRPr="00351F02">
                    <w:rPr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:rsidR="00351F02" w:rsidRPr="00351F02" w:rsidRDefault="00351F02" w:rsidP="00862A2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351F02" w:rsidRDefault="00351F02" w:rsidP="00862A2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351F02" w:rsidRPr="00351F02" w:rsidTr="00862A2E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351F02" w:rsidRPr="00351F02" w:rsidRDefault="00351F02" w:rsidP="00862A2E">
                  <w:pPr>
                    <w:jc w:val="center"/>
                    <w:rPr>
                      <w:sz w:val="24"/>
                      <w:szCs w:val="24"/>
                    </w:rPr>
                  </w:pPr>
                  <w:r w:rsidRPr="00351F02">
                    <w:rPr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351F02" w:rsidRPr="00351F02" w:rsidRDefault="00351F02" w:rsidP="00862A2E">
            <w:pPr>
              <w:spacing w:line="1" w:lineRule="auto"/>
              <w:rPr>
                <w:sz w:val="24"/>
                <w:szCs w:val="24"/>
              </w:rPr>
            </w:pP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b/>
                <w:bCs/>
                <w:color w:val="000000"/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5 634 790,00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5 151 760,00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5 146 160,00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b/>
                <w:bCs/>
                <w:color w:val="000000"/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1 896 000,00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2 071 000,00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2 124 000,00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E21681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21681">
              <w:rPr>
                <w:color w:val="000000"/>
                <w:sz w:val="24"/>
                <w:szCs w:val="24"/>
              </w:rPr>
              <w:t>1 01 00000 00 0000 000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E21681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E21681">
              <w:rPr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E21681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21681">
              <w:rPr>
                <w:color w:val="000000"/>
                <w:sz w:val="24"/>
                <w:szCs w:val="24"/>
              </w:rPr>
              <w:t>276 000,00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E21681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21681">
              <w:rPr>
                <w:color w:val="000000"/>
                <w:sz w:val="24"/>
                <w:szCs w:val="24"/>
              </w:rPr>
              <w:t>297 000,00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E21681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21681">
              <w:rPr>
                <w:color w:val="000000"/>
                <w:sz w:val="24"/>
                <w:szCs w:val="24"/>
              </w:rPr>
              <w:t>310 000,00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1 01 02000 01 0000 110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276 000,00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297 000,00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310 000,00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266 000,00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287 000,00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300 000,00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1 01 02030 01 0000 110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 xml:space="preserve">Налог на доходы физических лиц с доходов, полученных физическими лицами в соответствии </w:t>
            </w:r>
            <w:r w:rsidRPr="00351F02">
              <w:rPr>
                <w:color w:val="000000"/>
                <w:sz w:val="24"/>
                <w:szCs w:val="24"/>
              </w:rPr>
              <w:lastRenderedPageBreak/>
              <w:t>со статьей 228 Налогового кодекса Российской Федерации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lastRenderedPageBreak/>
              <w:t>10 000,00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10 000,00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lastRenderedPageBreak/>
              <w:t>1 05 00000 00 0000 000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203 000,00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314 000,00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314 000,00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1 05 03000 01 0000 110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203 000,00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314 000,00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314 000,00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1 05 03010 01 0000 110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203 000,00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314 000,00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314 000,00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1 06 00000 00 0000 000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1 343 000,00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1 385 000,00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1 425 000,00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1 06 01000 00 0000 110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542 000,00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582 000,00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1 06 01030 10 0000 110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542 000,00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582 000,00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1 06 06000 00 0000 110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843 000,00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843 000,00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843 000,00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1 06 06030 00 0000 110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140 000,00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140 000,00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140 000,00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1 06 06033 10 0000 110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140 000,00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140 000,00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140 000,00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1 06 06040 00 0000 110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703 000,00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703 000,00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703 000,00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1 06 06043 10 0000 110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703 000,00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703 000,00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703 000,00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1 08 00000 00 0000 000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1 08 04000 01 0000 110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1 08 04010 01 0000 110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 xml:space="preserve">Государственная пошлина за совершение </w:t>
            </w:r>
            <w:r w:rsidRPr="00351F02">
              <w:rPr>
                <w:color w:val="000000"/>
                <w:sz w:val="24"/>
                <w:szCs w:val="24"/>
              </w:rPr>
              <w:lastRenderedPageBreak/>
              <w:t>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lastRenderedPageBreak/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lastRenderedPageBreak/>
              <w:t>1 11 00000 00 0000 000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44 000,00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44 000,00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44 000,00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1 11 05000 00 0000 120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44 000,00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44 000,00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44 000,00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1 11 05030 00 0000 120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44 000,00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44 000,00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44 000,00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lastRenderedPageBreak/>
              <w:t>1 11 05035 10 0000 120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44 000,00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44 000,00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44 000,00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1 13 00000 00 0000 000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20 000,00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1 13 02000 00 0000 130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Доходы от компенсации затрат государства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20 000,00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1 13 02060 00 0000 130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20 000,00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1 13 02065 10 0000 130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20 000,00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1 16 00000 00 0000 000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1 16 02000 02 0000 140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1 16 02020 02 0000 140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2 00 00000 00 0000 000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b/>
                <w:bCs/>
                <w:color w:val="000000"/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3 738 790,00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3 080 760,00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3 022 160,00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2 02 00000 00 0000 000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 xml:space="preserve">БЕЗВОЗМЕЗДНЫЕ ПОСТУПЛЕНИЯ ОТ </w:t>
            </w:r>
            <w:r w:rsidRPr="00351F02">
              <w:rPr>
                <w:color w:val="000000"/>
                <w:sz w:val="24"/>
                <w:szCs w:val="24"/>
              </w:rPr>
              <w:lastRenderedPageBreak/>
              <w:t>ДРУГИХ БЮДЖЕТОВ БЮДЖЕТНОЙ СИСТЕМЫ РОССИЙСКОЙ ФЕДЕРАЦИИ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lastRenderedPageBreak/>
              <w:t>3 738 790,00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3 080 760,00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3 022 160,00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lastRenderedPageBreak/>
              <w:t>2 02 10000 00 0000 150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2 401 890,00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2 240 210,00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2 181 610,00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2 02 16001 00 0000 150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2 401 890,00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2 240 210,00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2 181 610,00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2 02 16001 10 0000 150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2 401 890,00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2 240 210,00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2 181 610,00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2 02 30000 00 0000 150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107 900,00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111 550,00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111 550,00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2 02 35118 00 0000 150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107 900,00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111 550,00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111 550,00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2 02 35118 10 0000 150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107 900,00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111 550,00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111 550,00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2 02 40000 00 0000 150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1 229 000,00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729 000,00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729 000,00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2 02 40014 00 0000 150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 xml:space="preserve"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</w:t>
            </w:r>
            <w:r w:rsidRPr="00351F02">
              <w:rPr>
                <w:color w:val="000000"/>
                <w:sz w:val="24"/>
                <w:szCs w:val="24"/>
              </w:rPr>
              <w:lastRenderedPageBreak/>
              <w:t>заключенными соглашениями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lastRenderedPageBreak/>
              <w:t>729 000,00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729 000,00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729 000,00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lastRenderedPageBreak/>
              <w:t>2 02 40014 10 0000 150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729 000,00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729 000,00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729 000,00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2 02 49999 00 0000 150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2 02 49999 10 0000 150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2 02 49999 10 7404 150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0A0506" w:rsidRDefault="000A0506" w:rsidP="00351F02">
      <w:pPr>
        <w:rPr>
          <w:sz w:val="24"/>
          <w:szCs w:val="24"/>
        </w:rPr>
      </w:pPr>
    </w:p>
    <w:p w:rsidR="00351F02" w:rsidRDefault="00351F02" w:rsidP="00351F02">
      <w:pPr>
        <w:rPr>
          <w:sz w:val="24"/>
          <w:szCs w:val="24"/>
        </w:rPr>
      </w:pPr>
    </w:p>
    <w:p w:rsidR="00351F02" w:rsidRPr="00351F02" w:rsidRDefault="00351F02" w:rsidP="00351F02">
      <w:pPr>
        <w:rPr>
          <w:sz w:val="24"/>
          <w:szCs w:val="24"/>
        </w:rPr>
      </w:pPr>
    </w:p>
    <w:p w:rsidR="000A0506" w:rsidRPr="00351F02" w:rsidRDefault="000A0506" w:rsidP="00351F02">
      <w:pPr>
        <w:ind w:left="1276"/>
        <w:rPr>
          <w:sz w:val="24"/>
          <w:szCs w:val="24"/>
        </w:rPr>
      </w:pPr>
      <w:r w:rsidRPr="00351F02">
        <w:rPr>
          <w:sz w:val="24"/>
          <w:szCs w:val="24"/>
        </w:rPr>
        <w:t>Глава  сельского поселения</w:t>
      </w:r>
      <w:r w:rsidR="00FD25D3">
        <w:rPr>
          <w:sz w:val="24"/>
          <w:szCs w:val="24"/>
        </w:rPr>
        <w:t xml:space="preserve">                                                      </w:t>
      </w:r>
      <w:r w:rsidRPr="00351F02">
        <w:rPr>
          <w:sz w:val="24"/>
          <w:szCs w:val="24"/>
        </w:rPr>
        <w:t xml:space="preserve">Р.М. </w:t>
      </w:r>
      <w:proofErr w:type="spellStart"/>
      <w:r w:rsidRPr="00351F02">
        <w:rPr>
          <w:sz w:val="24"/>
          <w:szCs w:val="24"/>
        </w:rPr>
        <w:t>Валиахметов</w:t>
      </w:r>
      <w:proofErr w:type="spellEnd"/>
    </w:p>
    <w:p w:rsidR="000A0506" w:rsidRPr="00351F02" w:rsidRDefault="000A0506" w:rsidP="000A0506">
      <w:pPr>
        <w:rPr>
          <w:sz w:val="24"/>
          <w:szCs w:val="24"/>
        </w:rPr>
      </w:pPr>
    </w:p>
    <w:p w:rsidR="000A0506" w:rsidRDefault="000A0506" w:rsidP="00581D4E">
      <w:pPr>
        <w:pStyle w:val="a3"/>
        <w:ind w:firstLine="709"/>
        <w:jc w:val="left"/>
        <w:rPr>
          <w:sz w:val="28"/>
          <w:szCs w:val="28"/>
        </w:rPr>
      </w:pPr>
    </w:p>
    <w:p w:rsidR="0024306E" w:rsidRDefault="0024306E" w:rsidP="00581D4E">
      <w:pPr>
        <w:pStyle w:val="a3"/>
        <w:ind w:firstLine="709"/>
        <w:jc w:val="left"/>
        <w:rPr>
          <w:sz w:val="28"/>
          <w:szCs w:val="28"/>
        </w:rPr>
      </w:pPr>
    </w:p>
    <w:p w:rsidR="0061133C" w:rsidRDefault="0061133C" w:rsidP="00581D4E">
      <w:pPr>
        <w:pStyle w:val="a3"/>
        <w:ind w:firstLine="709"/>
        <w:jc w:val="left"/>
        <w:rPr>
          <w:sz w:val="28"/>
          <w:szCs w:val="28"/>
        </w:rPr>
        <w:sectPr w:rsidR="0061133C" w:rsidSect="00351F02">
          <w:pgSz w:w="16838" w:h="11906" w:orient="landscape"/>
          <w:pgMar w:top="851" w:right="567" w:bottom="851" w:left="567" w:header="720" w:footer="720" w:gutter="0"/>
          <w:cols w:space="720"/>
          <w:docGrid w:linePitch="245"/>
        </w:sectPr>
      </w:pPr>
    </w:p>
    <w:p w:rsidR="0024306E" w:rsidRDefault="0024306E" w:rsidP="00581D4E">
      <w:pPr>
        <w:pStyle w:val="a3"/>
        <w:ind w:firstLine="709"/>
        <w:jc w:val="left"/>
        <w:rPr>
          <w:sz w:val="28"/>
          <w:szCs w:val="28"/>
        </w:rPr>
      </w:pPr>
    </w:p>
    <w:p w:rsidR="0061133C" w:rsidRPr="006A713E" w:rsidRDefault="0061133C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  <w:r w:rsidRPr="006A713E">
        <w:rPr>
          <w:rFonts w:eastAsia="Times New Roman"/>
          <w:color w:val="000000"/>
          <w:sz w:val="24"/>
          <w:szCs w:val="24"/>
        </w:rPr>
        <w:t xml:space="preserve">Приложение </w:t>
      </w:r>
      <w:r>
        <w:rPr>
          <w:rFonts w:eastAsia="Times New Roman"/>
          <w:color w:val="000000"/>
          <w:sz w:val="24"/>
          <w:szCs w:val="24"/>
        </w:rPr>
        <w:t>2</w:t>
      </w:r>
    </w:p>
    <w:p w:rsidR="0061133C" w:rsidRPr="006A713E" w:rsidRDefault="0061133C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  <w:r w:rsidRPr="006A713E">
        <w:rPr>
          <w:rFonts w:eastAsia="Times New Roman"/>
          <w:color w:val="000000"/>
          <w:sz w:val="24"/>
          <w:szCs w:val="24"/>
        </w:rPr>
        <w:t>к решению Совета сельского поселения</w:t>
      </w:r>
      <w:r>
        <w:rPr>
          <w:rFonts w:eastAsia="Times New Roman"/>
          <w:color w:val="000000"/>
          <w:sz w:val="24"/>
          <w:szCs w:val="24"/>
        </w:rPr>
        <w:t xml:space="preserve"> </w:t>
      </w:r>
      <w:r w:rsidRPr="006A713E">
        <w:rPr>
          <w:rFonts w:eastAsia="Times New Roman"/>
          <w:color w:val="000000"/>
          <w:sz w:val="24"/>
          <w:szCs w:val="24"/>
        </w:rPr>
        <w:t>Старотуймазинский сельсовет</w:t>
      </w:r>
      <w:r>
        <w:rPr>
          <w:rFonts w:eastAsia="Times New Roman"/>
          <w:color w:val="000000"/>
          <w:sz w:val="24"/>
          <w:szCs w:val="24"/>
        </w:rPr>
        <w:t xml:space="preserve"> </w:t>
      </w:r>
      <w:r w:rsidRPr="006A713E">
        <w:rPr>
          <w:rFonts w:eastAsia="Times New Roman"/>
          <w:color w:val="000000"/>
          <w:sz w:val="24"/>
          <w:szCs w:val="24"/>
        </w:rPr>
        <w:t>муниципального района </w:t>
      </w:r>
    </w:p>
    <w:p w:rsidR="0061133C" w:rsidRPr="006A713E" w:rsidRDefault="0061133C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  <w:r w:rsidRPr="006A713E">
        <w:rPr>
          <w:rFonts w:eastAsia="Times New Roman"/>
          <w:color w:val="000000"/>
          <w:sz w:val="24"/>
          <w:szCs w:val="24"/>
        </w:rPr>
        <w:t>Туймазинский район</w:t>
      </w:r>
    </w:p>
    <w:p w:rsidR="0061133C" w:rsidRPr="006A713E" w:rsidRDefault="0061133C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  <w:r w:rsidRPr="006A713E">
        <w:rPr>
          <w:rFonts w:eastAsia="Times New Roman"/>
          <w:color w:val="000000"/>
          <w:sz w:val="24"/>
          <w:szCs w:val="24"/>
        </w:rPr>
        <w:t>Республики Башкортостан</w:t>
      </w:r>
    </w:p>
    <w:p w:rsidR="0061133C" w:rsidRDefault="00367B07" w:rsidP="0061133C">
      <w:pPr>
        <w:widowControl/>
        <w:spacing w:line="240" w:lineRule="auto"/>
        <w:ind w:left="4962" w:firstLine="0"/>
        <w:rPr>
          <w:rFonts w:eastAsia="Times New Roman"/>
          <w:color w:val="000000"/>
          <w:sz w:val="24"/>
          <w:szCs w:val="24"/>
        </w:rPr>
      </w:pPr>
      <w:r w:rsidRPr="006A713E">
        <w:rPr>
          <w:rFonts w:eastAsia="Times New Roman"/>
          <w:color w:val="000000"/>
          <w:sz w:val="24"/>
          <w:szCs w:val="24"/>
        </w:rPr>
        <w:t>О</w:t>
      </w:r>
      <w:r w:rsidR="0061133C" w:rsidRPr="006A713E">
        <w:rPr>
          <w:rFonts w:eastAsia="Times New Roman"/>
          <w:color w:val="000000"/>
          <w:sz w:val="24"/>
          <w:szCs w:val="24"/>
        </w:rPr>
        <w:t>т</w:t>
      </w:r>
      <w:r>
        <w:rPr>
          <w:rFonts w:eastAsia="Times New Roman"/>
          <w:color w:val="000000"/>
          <w:sz w:val="24"/>
          <w:szCs w:val="24"/>
        </w:rPr>
        <w:t xml:space="preserve"> 27</w:t>
      </w:r>
      <w:r w:rsidR="0061133C" w:rsidRPr="006A713E">
        <w:rPr>
          <w:rFonts w:eastAsia="Times New Roman"/>
          <w:color w:val="000000"/>
          <w:sz w:val="24"/>
          <w:szCs w:val="24"/>
        </w:rPr>
        <w:t xml:space="preserve"> дек</w:t>
      </w:r>
      <w:r w:rsidR="0061133C">
        <w:rPr>
          <w:rFonts w:eastAsia="Times New Roman"/>
          <w:color w:val="000000"/>
          <w:sz w:val="24"/>
          <w:szCs w:val="24"/>
        </w:rPr>
        <w:t>а</w:t>
      </w:r>
      <w:r w:rsidR="0061133C" w:rsidRPr="006A713E">
        <w:rPr>
          <w:rFonts w:eastAsia="Times New Roman"/>
          <w:color w:val="000000"/>
          <w:sz w:val="24"/>
          <w:szCs w:val="24"/>
        </w:rPr>
        <w:t>бря 2023 года №</w:t>
      </w:r>
      <w:r>
        <w:rPr>
          <w:rFonts w:eastAsia="Times New Roman"/>
          <w:color w:val="000000"/>
          <w:sz w:val="24"/>
          <w:szCs w:val="24"/>
        </w:rPr>
        <w:t xml:space="preserve"> 26</w:t>
      </w:r>
    </w:p>
    <w:p w:rsidR="0061133C" w:rsidRDefault="0061133C" w:rsidP="0061133C">
      <w:pPr>
        <w:ind w:left="4962" w:firstLine="0"/>
      </w:pPr>
    </w:p>
    <w:p w:rsidR="0061133C" w:rsidRDefault="0061133C" w:rsidP="0061133C">
      <w:pPr>
        <w:ind w:firstLine="0"/>
        <w:rPr>
          <w:rFonts w:eastAsia="Times New Roman"/>
          <w:b/>
          <w:bCs/>
          <w:color w:val="000000"/>
          <w:sz w:val="24"/>
          <w:szCs w:val="24"/>
        </w:rPr>
      </w:pPr>
    </w:p>
    <w:p w:rsidR="0061133C" w:rsidRPr="0024306E" w:rsidRDefault="0061133C" w:rsidP="0061133C">
      <w:pPr>
        <w:widowControl/>
        <w:spacing w:line="240" w:lineRule="auto"/>
        <w:ind w:firstLine="0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24306E">
        <w:rPr>
          <w:rFonts w:eastAsia="Times New Roman"/>
          <w:b/>
          <w:bCs/>
          <w:color w:val="000000"/>
          <w:sz w:val="24"/>
          <w:szCs w:val="24"/>
        </w:rPr>
        <w:t xml:space="preserve">Распределение бюджетных ассигнований </w:t>
      </w:r>
    </w:p>
    <w:p w:rsidR="0061133C" w:rsidRPr="0024306E" w:rsidRDefault="0061133C" w:rsidP="0061133C">
      <w:pPr>
        <w:widowControl/>
        <w:spacing w:line="240" w:lineRule="auto"/>
        <w:ind w:firstLine="0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24306E">
        <w:rPr>
          <w:rFonts w:eastAsia="Times New Roman"/>
          <w:b/>
          <w:bCs/>
          <w:color w:val="000000"/>
          <w:sz w:val="24"/>
          <w:szCs w:val="24"/>
        </w:rPr>
        <w:t>сельского поселения Старотуймазинский сельсовет муниципального района Туймазинский район Республики Башкортостан</w:t>
      </w:r>
    </w:p>
    <w:p w:rsidR="0061133C" w:rsidRPr="0024306E" w:rsidRDefault="0061133C" w:rsidP="0061133C">
      <w:pPr>
        <w:widowControl/>
        <w:spacing w:line="240" w:lineRule="auto"/>
        <w:ind w:firstLine="0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24306E">
        <w:rPr>
          <w:rFonts w:eastAsia="Times New Roman"/>
          <w:b/>
          <w:bCs/>
          <w:color w:val="000000"/>
          <w:sz w:val="24"/>
          <w:szCs w:val="24"/>
        </w:rPr>
        <w:t xml:space="preserve"> на 2024 год и на плановый период 2025 и 2026 годов</w:t>
      </w:r>
    </w:p>
    <w:p w:rsidR="0061133C" w:rsidRPr="0024306E" w:rsidRDefault="0061133C" w:rsidP="0061133C">
      <w:pPr>
        <w:widowControl/>
        <w:spacing w:line="240" w:lineRule="auto"/>
        <w:ind w:firstLine="0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24306E">
        <w:rPr>
          <w:rFonts w:eastAsia="Times New Roman"/>
          <w:b/>
          <w:bCs/>
          <w:color w:val="000000"/>
          <w:sz w:val="24"/>
          <w:szCs w:val="24"/>
        </w:rPr>
        <w:t>по разделам, подразделам, целевым статьям</w:t>
      </w:r>
    </w:p>
    <w:p w:rsidR="0061133C" w:rsidRDefault="0061133C" w:rsidP="0061133C">
      <w:pPr>
        <w:ind w:firstLine="0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24306E">
        <w:rPr>
          <w:rFonts w:eastAsia="Times New Roman"/>
          <w:b/>
          <w:bCs/>
          <w:color w:val="000000"/>
          <w:sz w:val="24"/>
          <w:szCs w:val="24"/>
        </w:rPr>
        <w:t>(муниципальным программам и непрограммным направлениям деятельности),</w:t>
      </w:r>
      <w:r w:rsidRPr="00574138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r w:rsidRPr="0024306E">
        <w:rPr>
          <w:rFonts w:eastAsia="Times New Roman"/>
          <w:b/>
          <w:bCs/>
          <w:color w:val="000000"/>
          <w:sz w:val="24"/>
          <w:szCs w:val="24"/>
        </w:rPr>
        <w:t>группам видов расходов классификации расходов бюджетов</w:t>
      </w:r>
    </w:p>
    <w:p w:rsidR="0061133C" w:rsidRDefault="0061133C" w:rsidP="0061133C">
      <w:pPr>
        <w:ind w:firstLine="0"/>
        <w:rPr>
          <w:rFonts w:eastAsia="Times New Roman"/>
          <w:b/>
          <w:bCs/>
          <w:color w:val="000000"/>
          <w:sz w:val="24"/>
          <w:szCs w:val="24"/>
        </w:rPr>
      </w:pPr>
    </w:p>
    <w:p w:rsidR="0061133C" w:rsidRPr="0024306E" w:rsidRDefault="0061133C" w:rsidP="0061133C">
      <w:pPr>
        <w:widowControl/>
        <w:spacing w:line="240" w:lineRule="auto"/>
        <w:ind w:firstLine="0"/>
        <w:rPr>
          <w:rFonts w:eastAsia="Times New Roman"/>
          <w:b/>
          <w:bCs/>
          <w:color w:val="000000"/>
          <w:sz w:val="24"/>
          <w:szCs w:val="24"/>
        </w:rPr>
      </w:pPr>
    </w:p>
    <w:tbl>
      <w:tblPr>
        <w:tblpPr w:leftFromText="180" w:rightFromText="180" w:vertAnchor="text" w:horzAnchor="margin" w:tblpY="200"/>
        <w:tblW w:w="10173" w:type="dxa"/>
        <w:tblLayout w:type="fixed"/>
        <w:tblLook w:val="04A0" w:firstRow="1" w:lastRow="0" w:firstColumn="1" w:lastColumn="0" w:noHBand="0" w:noVBand="1"/>
      </w:tblPr>
      <w:tblGrid>
        <w:gridCol w:w="3085"/>
        <w:gridCol w:w="709"/>
        <w:gridCol w:w="1701"/>
        <w:gridCol w:w="709"/>
        <w:gridCol w:w="1134"/>
        <w:gridCol w:w="1275"/>
        <w:gridCol w:w="1560"/>
      </w:tblGrid>
      <w:tr w:rsidR="0061133C" w:rsidRPr="00574138" w:rsidTr="001C020A">
        <w:trPr>
          <w:trHeight w:val="567"/>
        </w:trPr>
        <w:tc>
          <w:tcPr>
            <w:tcW w:w="308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bookmarkStart w:id="2" w:name="RANGE!A18:H19"/>
            <w:r w:rsidRPr="0057413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  <w:bookmarkEnd w:id="2"/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57413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РзПр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61133C" w:rsidRPr="00574138" w:rsidTr="001C020A">
        <w:trPr>
          <w:trHeight w:val="567"/>
        </w:trPr>
        <w:tc>
          <w:tcPr>
            <w:tcW w:w="308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2026 год</w:t>
            </w:r>
          </w:p>
        </w:tc>
      </w:tr>
      <w:tr w:rsidR="0061133C" w:rsidRPr="00574138" w:rsidTr="001C020A">
        <w:trPr>
          <w:trHeight w:val="375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bookmarkStart w:id="3" w:name="RANGE!A20:H77"/>
            <w:r w:rsidRPr="0057413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</w:t>
            </w:r>
            <w:bookmarkEnd w:id="3"/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</w:tr>
      <w:tr w:rsidR="0061133C" w:rsidRPr="00574138" w:rsidTr="001C020A">
        <w:trPr>
          <w:trHeight w:val="769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5634790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5151760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5146160</w:t>
            </w:r>
          </w:p>
        </w:tc>
      </w:tr>
      <w:tr w:rsidR="0061133C" w:rsidRPr="00574138" w:rsidTr="001C020A">
        <w:trPr>
          <w:trHeight w:val="769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0100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3166850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3172560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3172560</w:t>
            </w:r>
          </w:p>
        </w:tc>
      </w:tr>
      <w:tr w:rsidR="0061133C" w:rsidRPr="00574138" w:rsidTr="001C020A">
        <w:trPr>
          <w:trHeight w:val="1155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1006300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1006300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1006300</w:t>
            </w:r>
          </w:p>
        </w:tc>
      </w:tr>
      <w:tr w:rsidR="0061133C" w:rsidRPr="00574138" w:rsidTr="001C020A">
        <w:trPr>
          <w:trHeight w:val="1924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1006300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1006300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1006300</w:t>
            </w:r>
          </w:p>
        </w:tc>
      </w:tr>
      <w:tr w:rsidR="0061133C" w:rsidRPr="00574138" w:rsidTr="001C020A">
        <w:trPr>
          <w:trHeight w:val="769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16 0 00 02030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1006300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1006300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1006300</w:t>
            </w:r>
          </w:p>
        </w:tc>
      </w:tr>
      <w:tr w:rsidR="0061133C" w:rsidRPr="00574138" w:rsidTr="001C020A">
        <w:trPr>
          <w:trHeight w:val="409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57413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0102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16 0 00 02030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1006300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1006300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1006300</w:t>
            </w:r>
          </w:p>
        </w:tc>
      </w:tr>
      <w:tr w:rsidR="0061133C" w:rsidRPr="00574138" w:rsidTr="001C020A">
        <w:trPr>
          <w:trHeight w:val="1924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2089550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2095260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2095260</w:t>
            </w:r>
          </w:p>
        </w:tc>
      </w:tr>
      <w:tr w:rsidR="0061133C" w:rsidRPr="00574138" w:rsidTr="001C020A">
        <w:trPr>
          <w:trHeight w:val="1924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2089550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2095260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2095260</w:t>
            </w:r>
          </w:p>
        </w:tc>
      </w:tr>
      <w:tr w:rsidR="0061133C" w:rsidRPr="00574138" w:rsidTr="001C020A">
        <w:trPr>
          <w:trHeight w:val="769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16 0 00 02040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2089550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2095260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2095260</w:t>
            </w:r>
          </w:p>
        </w:tc>
      </w:tr>
      <w:tr w:rsidR="0061133C" w:rsidRPr="00574138" w:rsidTr="001C020A">
        <w:trPr>
          <w:trHeight w:val="2310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16 0 00 02040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1635400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1635400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1635400</w:t>
            </w:r>
          </w:p>
        </w:tc>
      </w:tr>
      <w:tr w:rsidR="0061133C" w:rsidRPr="00574138" w:rsidTr="001C020A">
        <w:trPr>
          <w:trHeight w:val="1155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16 0 00 02040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449650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455360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455360</w:t>
            </w:r>
          </w:p>
        </w:tc>
      </w:tr>
      <w:tr w:rsidR="0061133C" w:rsidRPr="00574138" w:rsidTr="001C020A">
        <w:trPr>
          <w:trHeight w:val="769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16 0 00 02040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4500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4500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4500</w:t>
            </w:r>
          </w:p>
        </w:tc>
      </w:tr>
      <w:tr w:rsidR="0061133C" w:rsidRPr="00574138" w:rsidTr="001C020A">
        <w:trPr>
          <w:trHeight w:val="387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50000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50000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50000</w:t>
            </w:r>
          </w:p>
        </w:tc>
      </w:tr>
      <w:tr w:rsidR="0061133C" w:rsidRPr="00574138" w:rsidTr="001C020A">
        <w:trPr>
          <w:trHeight w:val="1924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50000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50000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50000</w:t>
            </w:r>
          </w:p>
        </w:tc>
      </w:tr>
      <w:tr w:rsidR="0061133C" w:rsidRPr="00574138" w:rsidTr="001C020A">
        <w:trPr>
          <w:trHeight w:val="769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16 0 00 07500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50000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50000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50000</w:t>
            </w:r>
          </w:p>
        </w:tc>
      </w:tr>
      <w:tr w:rsidR="0061133C" w:rsidRPr="00574138" w:rsidTr="001C020A">
        <w:trPr>
          <w:trHeight w:val="769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16 0 00 07500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50000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50000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50000</w:t>
            </w:r>
          </w:p>
        </w:tc>
      </w:tr>
      <w:tr w:rsidR="0061133C" w:rsidRPr="00574138" w:rsidTr="001C020A">
        <w:trPr>
          <w:trHeight w:val="387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21000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21000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21000</w:t>
            </w:r>
          </w:p>
        </w:tc>
      </w:tr>
      <w:tr w:rsidR="0061133C" w:rsidRPr="00574138" w:rsidTr="001C020A">
        <w:trPr>
          <w:trHeight w:val="1924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21000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21000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21000</w:t>
            </w:r>
          </w:p>
        </w:tc>
      </w:tr>
      <w:tr w:rsidR="0061133C" w:rsidRPr="00574138" w:rsidTr="001C020A">
        <w:trPr>
          <w:trHeight w:val="769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Содержание и обслуживание муниципальной казны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16 0 00 09040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21000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21000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21000</w:t>
            </w:r>
          </w:p>
        </w:tc>
      </w:tr>
      <w:tr w:rsidR="0061133C" w:rsidRPr="00574138" w:rsidTr="001C020A">
        <w:trPr>
          <w:trHeight w:val="769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16 0 00 09040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21000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21000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21000</w:t>
            </w:r>
          </w:p>
        </w:tc>
      </w:tr>
      <w:tr w:rsidR="0061133C" w:rsidRPr="00574138" w:rsidTr="001C020A">
        <w:trPr>
          <w:trHeight w:val="769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0200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107900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111550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111550</w:t>
            </w:r>
          </w:p>
        </w:tc>
      </w:tr>
      <w:tr w:rsidR="0061133C" w:rsidRPr="00574138" w:rsidTr="001C020A">
        <w:trPr>
          <w:trHeight w:val="769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0203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107900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111550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111550</w:t>
            </w:r>
          </w:p>
        </w:tc>
      </w:tr>
      <w:tr w:rsidR="0061133C" w:rsidRPr="00574138" w:rsidTr="001C020A">
        <w:trPr>
          <w:trHeight w:val="1924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0203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107900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111550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111550</w:t>
            </w:r>
          </w:p>
        </w:tc>
      </w:tr>
      <w:tr w:rsidR="0061133C" w:rsidRPr="00574138" w:rsidTr="001C020A">
        <w:trPr>
          <w:trHeight w:val="1155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0203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107900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111550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111550</w:t>
            </w:r>
          </w:p>
        </w:tc>
      </w:tr>
      <w:tr w:rsidR="0061133C" w:rsidRPr="00574138" w:rsidTr="001C020A">
        <w:trPr>
          <w:trHeight w:val="2310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0203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107900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111550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111550</w:t>
            </w:r>
          </w:p>
        </w:tc>
      </w:tr>
      <w:tr w:rsidR="0061133C" w:rsidRPr="00574138" w:rsidTr="001C020A">
        <w:trPr>
          <w:trHeight w:val="1155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0300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95000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45000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45000</w:t>
            </w:r>
          </w:p>
        </w:tc>
      </w:tr>
      <w:tr w:rsidR="0061133C" w:rsidRPr="00574138" w:rsidTr="001C020A">
        <w:trPr>
          <w:trHeight w:val="1542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95000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45000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45000</w:t>
            </w:r>
          </w:p>
        </w:tc>
      </w:tr>
      <w:tr w:rsidR="0061133C" w:rsidRPr="00574138" w:rsidTr="001C020A">
        <w:trPr>
          <w:trHeight w:val="1924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95000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45000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45000</w:t>
            </w:r>
          </w:p>
        </w:tc>
      </w:tr>
      <w:tr w:rsidR="0061133C" w:rsidRPr="00574138" w:rsidTr="001C020A">
        <w:trPr>
          <w:trHeight w:val="1155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16 0 00 24300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45000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45000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45000</w:t>
            </w:r>
          </w:p>
        </w:tc>
      </w:tr>
      <w:tr w:rsidR="0061133C" w:rsidRPr="00574138" w:rsidTr="001C020A">
        <w:trPr>
          <w:trHeight w:val="1155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16 0 00 24300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45000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45000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45000</w:t>
            </w:r>
          </w:p>
        </w:tc>
      </w:tr>
      <w:tr w:rsidR="0061133C" w:rsidRPr="00574138" w:rsidTr="001C020A">
        <w:trPr>
          <w:trHeight w:val="3079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16 0 00 74040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50000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61133C" w:rsidRPr="00574138" w:rsidTr="001C020A">
        <w:trPr>
          <w:trHeight w:val="1155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16 0 00 74040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50000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61133C" w:rsidRPr="00574138" w:rsidTr="001C020A">
        <w:trPr>
          <w:trHeight w:val="769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0400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729000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729000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729000</w:t>
            </w:r>
          </w:p>
        </w:tc>
      </w:tr>
      <w:tr w:rsidR="0061133C" w:rsidRPr="00574138" w:rsidTr="001C020A">
        <w:trPr>
          <w:trHeight w:val="769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729000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729000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729000</w:t>
            </w:r>
          </w:p>
        </w:tc>
      </w:tr>
      <w:tr w:rsidR="0061133C" w:rsidRPr="00574138" w:rsidTr="001C020A">
        <w:trPr>
          <w:trHeight w:val="1924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729000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729000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729000</w:t>
            </w:r>
          </w:p>
        </w:tc>
      </w:tr>
      <w:tr w:rsidR="0061133C" w:rsidRPr="00574138" w:rsidTr="001C020A">
        <w:trPr>
          <w:trHeight w:val="769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Дорожное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16 0 00 03150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729000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729000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729000</w:t>
            </w:r>
          </w:p>
        </w:tc>
      </w:tr>
      <w:tr w:rsidR="0061133C" w:rsidRPr="00574138" w:rsidTr="001C020A">
        <w:trPr>
          <w:trHeight w:val="1155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16 0 00 03150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729000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729000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729000</w:t>
            </w:r>
          </w:p>
        </w:tc>
      </w:tr>
      <w:tr w:rsidR="0061133C" w:rsidRPr="00574138" w:rsidTr="001C020A">
        <w:trPr>
          <w:trHeight w:val="769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0500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1131040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803500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698000</w:t>
            </w:r>
          </w:p>
        </w:tc>
      </w:tr>
      <w:tr w:rsidR="0061133C" w:rsidRPr="00574138" w:rsidTr="001C020A">
        <w:trPr>
          <w:trHeight w:val="769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1131040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803500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698000</w:t>
            </w:r>
          </w:p>
        </w:tc>
      </w:tr>
      <w:tr w:rsidR="0061133C" w:rsidRPr="00574138" w:rsidTr="001C020A">
        <w:trPr>
          <w:trHeight w:val="1924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1131040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803500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698000</w:t>
            </w:r>
          </w:p>
        </w:tc>
      </w:tr>
      <w:tr w:rsidR="0061133C" w:rsidRPr="00574138" w:rsidTr="001C020A">
        <w:trPr>
          <w:trHeight w:val="769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Мероприятия по благоустройству территорий населенных пунктов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16 0 00 06050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805542,99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778002,99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672502,99</w:t>
            </w:r>
          </w:p>
        </w:tc>
      </w:tr>
      <w:tr w:rsidR="0061133C" w:rsidRPr="00574138" w:rsidTr="001C020A">
        <w:trPr>
          <w:trHeight w:val="1155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16 0 00 06050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805542,99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778002,99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672502,99</w:t>
            </w:r>
          </w:p>
        </w:tc>
      </w:tr>
      <w:tr w:rsidR="0061133C" w:rsidRPr="00574138" w:rsidTr="001C020A">
        <w:trPr>
          <w:trHeight w:val="769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16 0 00 06400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25497,01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25497,01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25497,01</w:t>
            </w:r>
          </w:p>
        </w:tc>
      </w:tr>
      <w:tr w:rsidR="0061133C" w:rsidRPr="00574138" w:rsidTr="001C020A">
        <w:trPr>
          <w:trHeight w:val="1155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16 0 00 06400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25497,01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25497,01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25497,01</w:t>
            </w:r>
          </w:p>
        </w:tc>
      </w:tr>
      <w:tr w:rsidR="0061133C" w:rsidRPr="00574138" w:rsidTr="001C020A">
        <w:trPr>
          <w:trHeight w:val="3079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16 0 00 74040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300000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61133C" w:rsidRPr="00574138" w:rsidTr="001C020A">
        <w:trPr>
          <w:trHeight w:val="1155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16 0 00 74040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300000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61133C" w:rsidRPr="00574138" w:rsidTr="001C020A">
        <w:trPr>
          <w:trHeight w:val="769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0600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405000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185000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185000</w:t>
            </w:r>
          </w:p>
        </w:tc>
      </w:tr>
      <w:tr w:rsidR="0061133C" w:rsidRPr="00574138" w:rsidTr="001C020A">
        <w:trPr>
          <w:trHeight w:val="769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Другие вопросы в области охраны окружающей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0605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405000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185000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185000</w:t>
            </w:r>
          </w:p>
        </w:tc>
      </w:tr>
      <w:tr w:rsidR="0061133C" w:rsidRPr="00574138" w:rsidTr="001C020A">
        <w:trPr>
          <w:trHeight w:val="1924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0605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405000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185000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185000</w:t>
            </w:r>
          </w:p>
        </w:tc>
      </w:tr>
      <w:tr w:rsidR="0061133C" w:rsidRPr="00574138" w:rsidTr="001C020A">
        <w:trPr>
          <w:trHeight w:val="769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Мероприятия в области экологии и природопользования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0605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16 0 00 41200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255000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185000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185000</w:t>
            </w:r>
          </w:p>
        </w:tc>
      </w:tr>
      <w:tr w:rsidR="0061133C" w:rsidRPr="00574138" w:rsidTr="001C020A">
        <w:trPr>
          <w:trHeight w:val="1155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0605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16 0 00 41200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255000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185000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185000</w:t>
            </w:r>
          </w:p>
        </w:tc>
      </w:tr>
      <w:tr w:rsidR="0061133C" w:rsidRPr="00574138" w:rsidTr="001C020A">
        <w:trPr>
          <w:trHeight w:val="3079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0605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16 0 00 74040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150000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61133C" w:rsidRPr="00574138" w:rsidTr="001C020A">
        <w:trPr>
          <w:trHeight w:val="1155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0605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16 0 00 74040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150000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61133C" w:rsidRPr="00574138" w:rsidTr="001C020A">
        <w:trPr>
          <w:trHeight w:val="76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9900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105150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bCs/>
                <w:color w:val="000000"/>
                <w:sz w:val="24"/>
                <w:szCs w:val="24"/>
              </w:rPr>
              <w:t>205050</w:t>
            </w:r>
          </w:p>
        </w:tc>
      </w:tr>
      <w:tr w:rsidR="0061133C" w:rsidRPr="00574138" w:rsidTr="001C020A">
        <w:trPr>
          <w:trHeight w:val="1924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105150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205050</w:t>
            </w:r>
          </w:p>
        </w:tc>
      </w:tr>
      <w:tr w:rsidR="0061133C" w:rsidRPr="00574138" w:rsidTr="001C020A">
        <w:trPr>
          <w:trHeight w:val="659"/>
        </w:trPr>
        <w:tc>
          <w:tcPr>
            <w:tcW w:w="30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Условно-утвержденные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16 0 00 99999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105150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205050</w:t>
            </w:r>
          </w:p>
        </w:tc>
      </w:tr>
      <w:tr w:rsidR="0061133C" w:rsidRPr="00574138" w:rsidTr="001C020A">
        <w:trPr>
          <w:trHeight w:val="400"/>
        </w:trPr>
        <w:tc>
          <w:tcPr>
            <w:tcW w:w="30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Иные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16 0 00 99999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105150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133C" w:rsidRPr="00574138" w:rsidRDefault="0061133C" w:rsidP="001C020A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574138">
              <w:rPr>
                <w:rFonts w:eastAsia="Times New Roman"/>
                <w:color w:val="000000"/>
                <w:sz w:val="24"/>
                <w:szCs w:val="24"/>
              </w:rPr>
              <w:t>205050</w:t>
            </w:r>
          </w:p>
        </w:tc>
      </w:tr>
    </w:tbl>
    <w:p w:rsidR="0061133C" w:rsidRDefault="0061133C" w:rsidP="0061133C">
      <w:pPr>
        <w:ind w:firstLine="0"/>
        <w:rPr>
          <w:sz w:val="24"/>
          <w:szCs w:val="24"/>
        </w:rPr>
      </w:pPr>
    </w:p>
    <w:p w:rsidR="0061133C" w:rsidRDefault="0061133C" w:rsidP="0061133C">
      <w:pPr>
        <w:ind w:firstLine="0"/>
        <w:rPr>
          <w:sz w:val="24"/>
          <w:szCs w:val="24"/>
        </w:rPr>
      </w:pPr>
    </w:p>
    <w:p w:rsidR="0061133C" w:rsidRDefault="0061133C" w:rsidP="0061133C">
      <w:pPr>
        <w:ind w:firstLine="0"/>
        <w:jc w:val="left"/>
        <w:rPr>
          <w:sz w:val="24"/>
          <w:szCs w:val="24"/>
        </w:rPr>
        <w:sectPr w:rsidR="0061133C" w:rsidSect="0061133C">
          <w:pgSz w:w="11906" w:h="16838"/>
          <w:pgMar w:top="567" w:right="851" w:bottom="567" w:left="851" w:header="720" w:footer="720" w:gutter="0"/>
          <w:cols w:space="720"/>
          <w:docGrid w:linePitch="245"/>
        </w:sectPr>
      </w:pPr>
      <w:r>
        <w:rPr>
          <w:sz w:val="24"/>
          <w:szCs w:val="24"/>
        </w:rPr>
        <w:t xml:space="preserve">Глава сельского поселения                                  </w:t>
      </w:r>
      <w:proofErr w:type="spellStart"/>
      <w:r>
        <w:rPr>
          <w:sz w:val="24"/>
          <w:szCs w:val="24"/>
        </w:rPr>
        <w:t>Р.М.Валиахметов</w:t>
      </w:r>
      <w:proofErr w:type="spellEnd"/>
    </w:p>
    <w:p w:rsidR="0061133C" w:rsidRPr="00574138" w:rsidRDefault="0061133C" w:rsidP="0061133C">
      <w:pPr>
        <w:ind w:firstLine="0"/>
        <w:rPr>
          <w:sz w:val="24"/>
          <w:szCs w:val="24"/>
        </w:rPr>
      </w:pPr>
    </w:p>
    <w:p w:rsidR="0061133C" w:rsidRDefault="0061133C" w:rsidP="00581D4E">
      <w:pPr>
        <w:pStyle w:val="a3"/>
        <w:ind w:firstLine="709"/>
        <w:jc w:val="left"/>
        <w:rPr>
          <w:sz w:val="28"/>
          <w:szCs w:val="28"/>
        </w:rPr>
        <w:sectPr w:rsidR="0061133C" w:rsidSect="00351F02">
          <w:pgSz w:w="16838" w:h="11906" w:orient="landscape"/>
          <w:pgMar w:top="851" w:right="567" w:bottom="851" w:left="567" w:header="720" w:footer="720" w:gutter="0"/>
          <w:cols w:space="720"/>
          <w:docGrid w:linePitch="245"/>
        </w:sectPr>
      </w:pPr>
    </w:p>
    <w:tbl>
      <w:tblPr>
        <w:tblW w:w="21657" w:type="dxa"/>
        <w:tblInd w:w="-318" w:type="dxa"/>
        <w:tblLook w:val="04A0" w:firstRow="1" w:lastRow="0" w:firstColumn="1" w:lastColumn="0" w:noHBand="0" w:noVBand="1"/>
      </w:tblPr>
      <w:tblGrid>
        <w:gridCol w:w="385"/>
        <w:gridCol w:w="2876"/>
        <w:gridCol w:w="709"/>
        <w:gridCol w:w="1701"/>
        <w:gridCol w:w="709"/>
        <w:gridCol w:w="568"/>
        <w:gridCol w:w="991"/>
        <w:gridCol w:w="1559"/>
        <w:gridCol w:w="1560"/>
        <w:gridCol w:w="141"/>
        <w:gridCol w:w="284"/>
        <w:gridCol w:w="252"/>
        <w:gridCol w:w="4602"/>
        <w:gridCol w:w="1720"/>
        <w:gridCol w:w="1800"/>
        <w:gridCol w:w="1800"/>
      </w:tblGrid>
      <w:tr w:rsidR="00CD572A" w:rsidRPr="00CD572A" w:rsidTr="00FD25D3">
        <w:trPr>
          <w:trHeight w:val="274"/>
        </w:trPr>
        <w:tc>
          <w:tcPr>
            <w:tcW w:w="111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D572A" w:rsidRPr="00CD572A" w:rsidRDefault="00CD572A" w:rsidP="00CD572A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D572A" w:rsidRPr="00CD572A" w:rsidRDefault="00CD572A" w:rsidP="00CD572A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D572A" w:rsidRPr="00CD572A" w:rsidRDefault="00CD572A" w:rsidP="00CD572A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4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D572A" w:rsidRPr="00CD572A" w:rsidRDefault="00CD572A" w:rsidP="00CD572A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D572A" w:rsidRPr="00CD572A" w:rsidRDefault="00CD572A" w:rsidP="00CD572A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D572A" w:rsidRPr="00CD572A" w:rsidRDefault="00CD572A" w:rsidP="00CD572A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D572A" w:rsidRPr="00CD572A" w:rsidRDefault="00CD572A" w:rsidP="00CD572A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</w:tr>
      <w:tr w:rsidR="00CD572A" w:rsidRPr="00CD572A" w:rsidTr="00FD25D3">
        <w:trPr>
          <w:trHeight w:val="274"/>
        </w:trPr>
        <w:tc>
          <w:tcPr>
            <w:tcW w:w="111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D25D3" w:rsidRPr="006A713E" w:rsidRDefault="00FD25D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6A713E">
              <w:rPr>
                <w:rFonts w:eastAsia="Times New Roman"/>
                <w:color w:val="000000"/>
                <w:sz w:val="24"/>
                <w:szCs w:val="24"/>
              </w:rPr>
              <w:t>Приложение 4</w:t>
            </w:r>
          </w:p>
          <w:p w:rsidR="00FD25D3" w:rsidRPr="006A713E" w:rsidRDefault="00FD25D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6A713E">
              <w:rPr>
                <w:rFonts w:eastAsia="Times New Roman"/>
                <w:color w:val="000000"/>
                <w:sz w:val="24"/>
                <w:szCs w:val="24"/>
              </w:rPr>
              <w:t>к решению Совета сельского поселения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6A713E">
              <w:rPr>
                <w:rFonts w:eastAsia="Times New Roman"/>
                <w:color w:val="000000"/>
                <w:sz w:val="24"/>
                <w:szCs w:val="24"/>
              </w:rPr>
              <w:t>Старотуймазинский сельсовет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6A713E">
              <w:rPr>
                <w:rFonts w:eastAsia="Times New Roman"/>
                <w:color w:val="000000"/>
                <w:sz w:val="24"/>
                <w:szCs w:val="24"/>
              </w:rPr>
              <w:t>муниципального района </w:t>
            </w:r>
          </w:p>
          <w:p w:rsidR="00FD25D3" w:rsidRPr="006A713E" w:rsidRDefault="00FD25D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6A713E">
              <w:rPr>
                <w:rFonts w:eastAsia="Times New Roman"/>
                <w:color w:val="000000"/>
                <w:sz w:val="24"/>
                <w:szCs w:val="24"/>
              </w:rPr>
              <w:t>Туймазинский район</w:t>
            </w:r>
          </w:p>
          <w:p w:rsidR="00FD25D3" w:rsidRPr="006A713E" w:rsidRDefault="00FD25D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6A713E">
              <w:rPr>
                <w:rFonts w:eastAsia="Times New Roman"/>
                <w:color w:val="000000"/>
                <w:sz w:val="24"/>
                <w:szCs w:val="24"/>
              </w:rPr>
              <w:t>Республики Башкортостан</w:t>
            </w:r>
          </w:p>
          <w:p w:rsidR="00CD572A" w:rsidRDefault="00FD25D3" w:rsidP="00FD25D3">
            <w:pPr>
              <w:widowControl/>
              <w:spacing w:line="240" w:lineRule="auto"/>
              <w:ind w:left="6555" w:firstLine="0"/>
              <w:rPr>
                <w:rFonts w:eastAsia="Times New Roman"/>
                <w:color w:val="000000"/>
                <w:sz w:val="24"/>
                <w:szCs w:val="24"/>
              </w:rPr>
            </w:pPr>
            <w:r w:rsidRPr="006A713E">
              <w:rPr>
                <w:rFonts w:eastAsia="Times New Roman"/>
                <w:color w:val="000000"/>
                <w:sz w:val="24"/>
                <w:szCs w:val="24"/>
              </w:rPr>
              <w:t>от</w:t>
            </w:r>
            <w:r w:rsidR="00367B07">
              <w:rPr>
                <w:rFonts w:eastAsia="Times New Roman"/>
                <w:color w:val="000000"/>
                <w:sz w:val="24"/>
                <w:szCs w:val="24"/>
              </w:rPr>
              <w:t xml:space="preserve"> 27</w:t>
            </w:r>
            <w:r w:rsidRPr="006A713E">
              <w:rPr>
                <w:rFonts w:eastAsia="Times New Roman"/>
                <w:color w:val="000000"/>
                <w:sz w:val="24"/>
                <w:szCs w:val="24"/>
              </w:rPr>
              <w:t xml:space="preserve"> дек</w:t>
            </w:r>
            <w:r>
              <w:rPr>
                <w:rFonts w:eastAsia="Times New Roman"/>
                <w:color w:val="000000"/>
                <w:sz w:val="24"/>
                <w:szCs w:val="24"/>
              </w:rPr>
              <w:t>а</w:t>
            </w:r>
            <w:r w:rsidRPr="006A713E">
              <w:rPr>
                <w:rFonts w:eastAsia="Times New Roman"/>
                <w:color w:val="000000"/>
                <w:sz w:val="24"/>
                <w:szCs w:val="24"/>
              </w:rPr>
              <w:t>бря 2023 года №</w:t>
            </w:r>
            <w:r w:rsidR="00367B07">
              <w:rPr>
                <w:rFonts w:eastAsia="Times New Roman"/>
                <w:color w:val="000000"/>
                <w:sz w:val="24"/>
                <w:szCs w:val="24"/>
              </w:rPr>
              <w:t xml:space="preserve"> 26</w:t>
            </w:r>
          </w:p>
          <w:p w:rsidR="00FD25D3" w:rsidRDefault="00FD25D3" w:rsidP="00FD25D3">
            <w:pPr>
              <w:widowControl/>
              <w:spacing w:line="240" w:lineRule="auto"/>
              <w:ind w:left="6555" w:firstLine="0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FD25D3" w:rsidRDefault="00FD25D3" w:rsidP="00FD25D3">
            <w:pPr>
              <w:widowControl/>
              <w:spacing w:line="240" w:lineRule="auto"/>
              <w:ind w:left="6555" w:firstLine="0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FD25D3" w:rsidRDefault="00FD25D3" w:rsidP="00FD25D3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Ведомственная структура сельского поселения Старотуймазинский сельсовет </w:t>
            </w:r>
          </w:p>
          <w:p w:rsidR="00FD25D3" w:rsidRDefault="00FD25D3" w:rsidP="00FD25D3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A713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муниципального района Туймазинский район Республики Башкортостан</w:t>
            </w:r>
            <w:r w:rsidRPr="007D0E5C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FD25D3" w:rsidRDefault="00FD25D3" w:rsidP="00FD25D3">
            <w:pPr>
              <w:jc w:val="center"/>
            </w:pPr>
            <w:r w:rsidRPr="006A713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на 2024 год и на плановый период 2025 и 2026 годов</w:t>
            </w:r>
          </w:p>
          <w:p w:rsidR="00FD25D3" w:rsidRDefault="00FD25D3" w:rsidP="00FD25D3">
            <w:pPr>
              <w:widowControl/>
              <w:spacing w:line="240" w:lineRule="auto"/>
              <w:ind w:left="6555" w:firstLine="0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FD25D3" w:rsidRPr="00CD572A" w:rsidRDefault="00FD25D3" w:rsidP="00FD25D3">
            <w:pPr>
              <w:widowControl/>
              <w:spacing w:line="240" w:lineRule="auto"/>
              <w:ind w:left="6555"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в рублях</w:t>
            </w:r>
          </w:p>
        </w:tc>
        <w:tc>
          <w:tcPr>
            <w:tcW w:w="104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D572A" w:rsidRPr="00CD572A" w:rsidRDefault="00CD572A" w:rsidP="00CD572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21681" w:rsidRPr="00D04014" w:rsidTr="00E21681">
        <w:trPr>
          <w:gridBefore w:val="1"/>
          <w:gridAfter w:val="7"/>
          <w:wBefore w:w="385" w:type="dxa"/>
          <w:wAfter w:w="10599" w:type="dxa"/>
          <w:trHeight w:val="349"/>
        </w:trPr>
        <w:tc>
          <w:tcPr>
            <w:tcW w:w="287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Вед-во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4678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E21681" w:rsidRPr="00D04014" w:rsidTr="00E21681">
        <w:trPr>
          <w:gridBefore w:val="1"/>
          <w:gridAfter w:val="7"/>
          <w:wBefore w:w="385" w:type="dxa"/>
          <w:wAfter w:w="10599" w:type="dxa"/>
          <w:trHeight w:val="349"/>
        </w:trPr>
        <w:tc>
          <w:tcPr>
            <w:tcW w:w="287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E21681" w:rsidRPr="00E21681" w:rsidRDefault="00E21681" w:rsidP="00E21681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E21681" w:rsidRPr="00E21681" w:rsidRDefault="00E21681" w:rsidP="00E21681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E21681" w:rsidRPr="00E21681" w:rsidRDefault="00E21681" w:rsidP="00E21681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E21681" w:rsidRPr="00E21681" w:rsidRDefault="00E21681" w:rsidP="00E21681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21681" w:rsidRPr="00E21681" w:rsidRDefault="00E21681" w:rsidP="00E21681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21681" w:rsidRPr="00E21681" w:rsidRDefault="00E21681" w:rsidP="00E21681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21681" w:rsidRPr="00E21681" w:rsidRDefault="00E21681" w:rsidP="00E21681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2026 год</w:t>
            </w:r>
          </w:p>
        </w:tc>
      </w:tr>
      <w:tr w:rsidR="00E21681" w:rsidRPr="00D04014" w:rsidTr="00E21681">
        <w:trPr>
          <w:gridBefore w:val="1"/>
          <w:gridAfter w:val="7"/>
          <w:wBefore w:w="385" w:type="dxa"/>
          <w:wAfter w:w="10599" w:type="dxa"/>
          <w:trHeight w:val="349"/>
        </w:trPr>
        <w:tc>
          <w:tcPr>
            <w:tcW w:w="2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</w:tr>
      <w:tr w:rsidR="00E21681" w:rsidRPr="00D04014" w:rsidTr="00E21681">
        <w:trPr>
          <w:gridBefore w:val="1"/>
          <w:gridAfter w:val="7"/>
          <w:wBefore w:w="385" w:type="dxa"/>
          <w:wAfter w:w="10599" w:type="dxa"/>
          <w:trHeight w:val="349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5 641 790,00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5 167 165,00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5 173 520,00</w:t>
            </w:r>
          </w:p>
        </w:tc>
      </w:tr>
      <w:tr w:rsidR="00E21681" w:rsidRPr="00D04014" w:rsidTr="00E21681">
        <w:trPr>
          <w:gridBefore w:val="1"/>
          <w:gridAfter w:val="7"/>
          <w:wBefore w:w="385" w:type="dxa"/>
          <w:wAfter w:w="10599" w:type="dxa"/>
          <w:trHeight w:val="1392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Администрация сельского поселения Старотуймазинский сельсовет муниципального района Туймазинский район Республики Башкортостан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5 641 790,00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5 167 165,00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5 173 520,00</w:t>
            </w:r>
          </w:p>
        </w:tc>
      </w:tr>
      <w:tr w:rsidR="00E21681" w:rsidRPr="00D04014" w:rsidTr="00E21681">
        <w:trPr>
          <w:gridBefore w:val="1"/>
          <w:gridAfter w:val="7"/>
          <w:wBefore w:w="385" w:type="dxa"/>
          <w:wAfter w:w="10599" w:type="dxa"/>
          <w:trHeight w:val="180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16 0 00 00000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5 641 790,00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5 167 165,00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5 173 520,00</w:t>
            </w:r>
          </w:p>
        </w:tc>
      </w:tr>
      <w:tr w:rsidR="00E21681" w:rsidRPr="00D04014" w:rsidTr="00E21681">
        <w:trPr>
          <w:gridBefore w:val="1"/>
          <w:gridAfter w:val="7"/>
          <w:wBefore w:w="385" w:type="dxa"/>
          <w:wAfter w:w="10599" w:type="dxa"/>
          <w:trHeight w:val="36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16 0 00 02030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1 006 300,00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1 006 300,00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1 006 300,00</w:t>
            </w:r>
          </w:p>
        </w:tc>
      </w:tr>
      <w:tr w:rsidR="00E21681" w:rsidRPr="00D04014" w:rsidTr="00E21681">
        <w:trPr>
          <w:gridBefore w:val="1"/>
          <w:gridAfter w:val="7"/>
          <w:wBefore w:w="385" w:type="dxa"/>
          <w:wAfter w:w="10599" w:type="dxa"/>
          <w:trHeight w:val="216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16 0 00 02030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1 006 300,00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1 006 300,00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1 006 300,00</w:t>
            </w:r>
          </w:p>
        </w:tc>
      </w:tr>
      <w:tr w:rsidR="00E21681" w:rsidRPr="00D04014" w:rsidTr="00E21681">
        <w:trPr>
          <w:gridBefore w:val="1"/>
          <w:gridAfter w:val="7"/>
          <w:wBefore w:w="385" w:type="dxa"/>
          <w:wAfter w:w="10599" w:type="dxa"/>
          <w:trHeight w:val="72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 xml:space="preserve">Аппараты органов государственной власти </w:t>
            </w:r>
            <w:r w:rsidRPr="006F1BAA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Республики Башкортостан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lastRenderedPageBreak/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16 0 00 02040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2 089 550,00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2 095 260,00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2 095 260,00</w:t>
            </w:r>
          </w:p>
        </w:tc>
      </w:tr>
      <w:tr w:rsidR="00E21681" w:rsidRPr="00D04014" w:rsidTr="00E21681">
        <w:trPr>
          <w:gridBefore w:val="1"/>
          <w:gridAfter w:val="7"/>
          <w:wBefore w:w="385" w:type="dxa"/>
          <w:wAfter w:w="10599" w:type="dxa"/>
          <w:trHeight w:val="216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16 0 00 02040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1 635 400,00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1 635 400,00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1 635 400,00</w:t>
            </w:r>
          </w:p>
        </w:tc>
      </w:tr>
      <w:tr w:rsidR="00E21681" w:rsidRPr="00D04014" w:rsidTr="00E21681">
        <w:trPr>
          <w:gridBefore w:val="1"/>
          <w:gridAfter w:val="7"/>
          <w:wBefore w:w="385" w:type="dxa"/>
          <w:wAfter w:w="10599" w:type="dxa"/>
          <w:trHeight w:val="108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16 0 00 02040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449 650,00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455 360,00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455 360,00</w:t>
            </w:r>
          </w:p>
        </w:tc>
      </w:tr>
      <w:tr w:rsidR="00E21681" w:rsidRPr="00D04014" w:rsidTr="00E21681">
        <w:trPr>
          <w:gridBefore w:val="1"/>
          <w:gridAfter w:val="7"/>
          <w:wBefore w:w="385" w:type="dxa"/>
          <w:wAfter w:w="10599" w:type="dxa"/>
          <w:trHeight w:val="36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16 0 00 02040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4 500,00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4 500,00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4 500,00</w:t>
            </w:r>
          </w:p>
        </w:tc>
      </w:tr>
      <w:tr w:rsidR="00E21681" w:rsidRPr="00D04014" w:rsidTr="00E21681">
        <w:trPr>
          <w:gridBefore w:val="1"/>
          <w:gridAfter w:val="7"/>
          <w:wBefore w:w="385" w:type="dxa"/>
          <w:wAfter w:w="10599" w:type="dxa"/>
          <w:trHeight w:val="36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Дорожное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16 0 00 03150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729 000,00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729 000,00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729 000,00</w:t>
            </w:r>
          </w:p>
        </w:tc>
      </w:tr>
      <w:tr w:rsidR="00E21681" w:rsidRPr="00D04014" w:rsidTr="00E21681">
        <w:trPr>
          <w:gridBefore w:val="1"/>
          <w:gridAfter w:val="7"/>
          <w:wBefore w:w="385" w:type="dxa"/>
          <w:wAfter w:w="10599" w:type="dxa"/>
          <w:trHeight w:val="108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16 0 00 03150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729 000,00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729 000,00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729 000,00</w:t>
            </w:r>
          </w:p>
        </w:tc>
      </w:tr>
      <w:tr w:rsidR="00E21681" w:rsidRPr="00D04014" w:rsidTr="00E21681">
        <w:trPr>
          <w:gridBefore w:val="1"/>
          <w:gridAfter w:val="7"/>
          <w:wBefore w:w="385" w:type="dxa"/>
          <w:wAfter w:w="10599" w:type="dxa"/>
          <w:trHeight w:val="72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Мероприятия по благоустройству территорий населенных пунктов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16 0 00 06050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805 542,99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778 002,99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672 502,99</w:t>
            </w:r>
          </w:p>
        </w:tc>
      </w:tr>
      <w:tr w:rsidR="00E21681" w:rsidRPr="00D04014" w:rsidTr="00E21681">
        <w:trPr>
          <w:gridBefore w:val="1"/>
          <w:gridAfter w:val="7"/>
          <w:wBefore w:w="385" w:type="dxa"/>
          <w:wAfter w:w="10599" w:type="dxa"/>
          <w:trHeight w:val="108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16 0 00 06050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805 542,99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778 002,99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672 502,99</w:t>
            </w:r>
          </w:p>
        </w:tc>
      </w:tr>
      <w:tr w:rsidR="00E21681" w:rsidRPr="00D04014" w:rsidTr="00E21681">
        <w:trPr>
          <w:gridBefore w:val="1"/>
          <w:gridAfter w:val="7"/>
          <w:wBefore w:w="385" w:type="dxa"/>
          <w:wAfter w:w="10599" w:type="dxa"/>
          <w:trHeight w:val="72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16 0 00 06400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25 497,01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25 497,01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25 497,01</w:t>
            </w:r>
          </w:p>
        </w:tc>
      </w:tr>
      <w:tr w:rsidR="00E21681" w:rsidRPr="00D04014" w:rsidTr="00E21681">
        <w:trPr>
          <w:gridBefore w:val="1"/>
          <w:gridAfter w:val="7"/>
          <w:wBefore w:w="385" w:type="dxa"/>
          <w:wAfter w:w="10599" w:type="dxa"/>
          <w:trHeight w:val="108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16 0 00 06400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25 497,01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25 497,01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25 497,01</w:t>
            </w:r>
          </w:p>
        </w:tc>
      </w:tr>
      <w:tr w:rsidR="00E21681" w:rsidRPr="00D04014" w:rsidTr="00E21681">
        <w:trPr>
          <w:gridBefore w:val="1"/>
          <w:gridAfter w:val="7"/>
          <w:wBefore w:w="385" w:type="dxa"/>
          <w:wAfter w:w="10599" w:type="dxa"/>
          <w:trHeight w:val="36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16 0 00 07500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50 000,00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50 000,00</w:t>
            </w:r>
          </w:p>
        </w:tc>
      </w:tr>
      <w:tr w:rsidR="00E21681" w:rsidRPr="00D04014" w:rsidTr="00E21681">
        <w:trPr>
          <w:gridBefore w:val="1"/>
          <w:gridAfter w:val="7"/>
          <w:wBefore w:w="385" w:type="dxa"/>
          <w:wAfter w:w="10599" w:type="dxa"/>
          <w:trHeight w:val="36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16 0 00 07500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50 000,00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50 000,00</w:t>
            </w:r>
          </w:p>
        </w:tc>
      </w:tr>
      <w:tr w:rsidR="00E21681" w:rsidRPr="00D04014" w:rsidTr="00E21681">
        <w:trPr>
          <w:gridBefore w:val="1"/>
          <w:gridAfter w:val="7"/>
          <w:wBefore w:w="385" w:type="dxa"/>
          <w:wAfter w:w="10599" w:type="dxa"/>
          <w:trHeight w:val="72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Содержание и обслуживание муниципальной казны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16 0 00 09040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21 000,00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21 000,00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21 000,00</w:t>
            </w:r>
          </w:p>
        </w:tc>
      </w:tr>
      <w:tr w:rsidR="00E21681" w:rsidRPr="00D04014" w:rsidTr="00E21681">
        <w:trPr>
          <w:gridBefore w:val="1"/>
          <w:gridAfter w:val="7"/>
          <w:wBefore w:w="385" w:type="dxa"/>
          <w:wAfter w:w="10599" w:type="dxa"/>
          <w:trHeight w:val="36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16 0 00 09040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21 000,00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21 000,00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21 000,00</w:t>
            </w:r>
          </w:p>
        </w:tc>
      </w:tr>
      <w:tr w:rsidR="00E21681" w:rsidRPr="00D04014" w:rsidTr="00E21681">
        <w:trPr>
          <w:gridBefore w:val="1"/>
          <w:gridAfter w:val="7"/>
          <w:wBefore w:w="385" w:type="dxa"/>
          <w:wAfter w:w="10599" w:type="dxa"/>
          <w:trHeight w:val="108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Мероприятия по развитию инфраструктуры объектов противопожарной службы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16 0 00 24300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45 000,00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45 000,00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45 000,00</w:t>
            </w:r>
          </w:p>
        </w:tc>
      </w:tr>
      <w:tr w:rsidR="00E21681" w:rsidRPr="00D04014" w:rsidTr="00E21681">
        <w:trPr>
          <w:gridBefore w:val="1"/>
          <w:gridAfter w:val="7"/>
          <w:wBefore w:w="385" w:type="dxa"/>
          <w:wAfter w:w="10599" w:type="dxa"/>
          <w:trHeight w:val="108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16 0 00 24300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45 000,00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45 000,00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45 000,00</w:t>
            </w:r>
          </w:p>
        </w:tc>
      </w:tr>
      <w:tr w:rsidR="00E21681" w:rsidRPr="00D04014" w:rsidTr="00E21681">
        <w:trPr>
          <w:gridBefore w:val="1"/>
          <w:gridAfter w:val="7"/>
          <w:wBefore w:w="385" w:type="dxa"/>
          <w:wAfter w:w="10599" w:type="dxa"/>
          <w:trHeight w:val="72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Мероприятия в области экологии и природопользования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16 0 00 41200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255 000,00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185 000,00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185 000,00</w:t>
            </w:r>
          </w:p>
        </w:tc>
      </w:tr>
      <w:tr w:rsidR="00E21681" w:rsidRPr="00D04014" w:rsidTr="00E21681">
        <w:trPr>
          <w:gridBefore w:val="1"/>
          <w:gridAfter w:val="7"/>
          <w:wBefore w:w="385" w:type="dxa"/>
          <w:wAfter w:w="10599" w:type="dxa"/>
          <w:trHeight w:val="108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16 0 00 41200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255 000,00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185 000,00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185 000,00</w:t>
            </w:r>
          </w:p>
        </w:tc>
      </w:tr>
      <w:tr w:rsidR="00E21681" w:rsidRPr="00D04014" w:rsidTr="00E21681">
        <w:trPr>
          <w:gridBefore w:val="1"/>
          <w:gridAfter w:val="7"/>
          <w:wBefore w:w="385" w:type="dxa"/>
          <w:wAfter w:w="10599" w:type="dxa"/>
          <w:trHeight w:val="108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16 0 00 51180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114 900,00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126 955,00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138 910,00</w:t>
            </w:r>
          </w:p>
        </w:tc>
      </w:tr>
      <w:tr w:rsidR="00E21681" w:rsidRPr="00D04014" w:rsidTr="00E21681">
        <w:trPr>
          <w:gridBefore w:val="1"/>
          <w:gridAfter w:val="7"/>
          <w:wBefore w:w="385" w:type="dxa"/>
          <w:wAfter w:w="10599" w:type="dxa"/>
          <w:trHeight w:val="216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16 0 00 51180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114 900,00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126 955,00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138 910,00</w:t>
            </w:r>
          </w:p>
        </w:tc>
      </w:tr>
      <w:tr w:rsidR="00E21681" w:rsidRPr="00D04014" w:rsidTr="00E21681">
        <w:trPr>
          <w:gridBefore w:val="1"/>
          <w:gridAfter w:val="7"/>
          <w:wBefore w:w="385" w:type="dxa"/>
          <w:wAfter w:w="10599" w:type="dxa"/>
          <w:trHeight w:val="288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16 0 00 74040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500 000,00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E21681" w:rsidRPr="00D04014" w:rsidTr="00E21681">
        <w:trPr>
          <w:gridBefore w:val="1"/>
          <w:gridAfter w:val="7"/>
          <w:wBefore w:w="385" w:type="dxa"/>
          <w:wAfter w:w="10599" w:type="dxa"/>
          <w:trHeight w:val="108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16 0 00 74040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500 000,00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E21681" w:rsidRPr="00D04014" w:rsidTr="00E21681">
        <w:trPr>
          <w:gridBefore w:val="1"/>
          <w:gridAfter w:val="7"/>
          <w:wBefore w:w="385" w:type="dxa"/>
          <w:wAfter w:w="10599" w:type="dxa"/>
          <w:trHeight w:val="36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Условно-утвержденные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16 0 00 99999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105 150,00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205 050,00</w:t>
            </w:r>
          </w:p>
        </w:tc>
      </w:tr>
      <w:tr w:rsidR="00E21681" w:rsidRPr="00D04014" w:rsidTr="00E21681">
        <w:trPr>
          <w:gridBefore w:val="1"/>
          <w:gridAfter w:val="7"/>
          <w:wBefore w:w="385" w:type="dxa"/>
          <w:wAfter w:w="10599" w:type="dxa"/>
          <w:trHeight w:val="36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Иные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16 0 00 99999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105 150,00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681" w:rsidRPr="006F1BAA" w:rsidRDefault="00E21681" w:rsidP="00E21681">
            <w:pPr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F1BAA">
              <w:rPr>
                <w:rFonts w:eastAsia="Times New Roman"/>
                <w:color w:val="000000"/>
                <w:sz w:val="24"/>
                <w:szCs w:val="24"/>
              </w:rPr>
              <w:t>205 050,00</w:t>
            </w:r>
          </w:p>
        </w:tc>
      </w:tr>
      <w:tr w:rsidR="00E21681" w:rsidRPr="00D04014" w:rsidTr="00FD25D3">
        <w:trPr>
          <w:gridBefore w:val="1"/>
          <w:gridAfter w:val="7"/>
          <w:wBefore w:w="385" w:type="dxa"/>
          <w:wAfter w:w="10599" w:type="dxa"/>
          <w:trHeight w:val="267"/>
        </w:trPr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1681" w:rsidRPr="00D04014" w:rsidRDefault="00E21681" w:rsidP="00E21681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1681" w:rsidRPr="00D04014" w:rsidRDefault="00E21681" w:rsidP="00E21681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1681" w:rsidRPr="00D04014" w:rsidRDefault="00E21681" w:rsidP="00E21681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1681" w:rsidRPr="00D04014" w:rsidRDefault="00E21681" w:rsidP="00E21681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1681" w:rsidRPr="00D04014" w:rsidRDefault="00E21681" w:rsidP="00E21681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1681" w:rsidRPr="00D04014" w:rsidRDefault="00E21681" w:rsidP="00E21681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1681" w:rsidRPr="00D04014" w:rsidRDefault="00E21681" w:rsidP="00E21681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1681" w:rsidRPr="00D04014" w:rsidRDefault="00E21681" w:rsidP="00E21681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</w:tr>
    </w:tbl>
    <w:p w:rsidR="00FD25D3" w:rsidRDefault="00FD25D3" w:rsidP="00D04014">
      <w:pPr>
        <w:pStyle w:val="a3"/>
        <w:ind w:firstLine="709"/>
        <w:jc w:val="left"/>
        <w:rPr>
          <w:sz w:val="24"/>
          <w:szCs w:val="24"/>
        </w:rPr>
      </w:pPr>
    </w:p>
    <w:p w:rsidR="00FD25D3" w:rsidRDefault="00FD25D3" w:rsidP="00D04014">
      <w:pPr>
        <w:pStyle w:val="a3"/>
        <w:ind w:firstLine="709"/>
        <w:jc w:val="left"/>
        <w:rPr>
          <w:sz w:val="24"/>
          <w:szCs w:val="24"/>
        </w:rPr>
      </w:pPr>
    </w:p>
    <w:p w:rsidR="00581D4E" w:rsidRDefault="00FD25D3" w:rsidP="00D04014">
      <w:pPr>
        <w:pStyle w:val="a3"/>
        <w:ind w:firstLine="709"/>
        <w:jc w:val="left"/>
        <w:rPr>
          <w:sz w:val="24"/>
          <w:szCs w:val="24"/>
        </w:rPr>
      </w:pPr>
      <w:r w:rsidRPr="00FD25D3">
        <w:rPr>
          <w:sz w:val="24"/>
          <w:szCs w:val="24"/>
        </w:rPr>
        <w:t>Глава сельского поселения                             Р.</w:t>
      </w:r>
      <w:r>
        <w:rPr>
          <w:sz w:val="24"/>
          <w:szCs w:val="24"/>
        </w:rPr>
        <w:t xml:space="preserve">М. </w:t>
      </w:r>
      <w:proofErr w:type="spellStart"/>
      <w:r w:rsidRPr="00FD25D3">
        <w:rPr>
          <w:sz w:val="24"/>
          <w:szCs w:val="24"/>
        </w:rPr>
        <w:t>Валиахметов</w:t>
      </w:r>
      <w:proofErr w:type="spellEnd"/>
    </w:p>
    <w:p w:rsidR="007562AD" w:rsidRDefault="007562AD" w:rsidP="00D04014">
      <w:pPr>
        <w:pStyle w:val="a3"/>
        <w:ind w:firstLine="709"/>
        <w:jc w:val="left"/>
        <w:rPr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61133C" w:rsidRDefault="0061133C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61133C" w:rsidRDefault="0061133C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61133C" w:rsidRDefault="0061133C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61133C" w:rsidRDefault="0061133C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61133C" w:rsidRDefault="0061133C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24306E" w:rsidRDefault="0024306E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</w:p>
    <w:p w:rsidR="007562AD" w:rsidRPr="006A713E" w:rsidRDefault="007562AD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  <w:r w:rsidRPr="006A713E">
        <w:rPr>
          <w:rFonts w:eastAsia="Times New Roman"/>
          <w:color w:val="000000"/>
          <w:sz w:val="24"/>
          <w:szCs w:val="24"/>
        </w:rPr>
        <w:lastRenderedPageBreak/>
        <w:t xml:space="preserve">Приложение </w:t>
      </w:r>
      <w:r>
        <w:rPr>
          <w:rFonts w:eastAsia="Times New Roman"/>
          <w:color w:val="000000"/>
          <w:sz w:val="24"/>
          <w:szCs w:val="24"/>
        </w:rPr>
        <w:t>3</w:t>
      </w:r>
    </w:p>
    <w:p w:rsidR="007562AD" w:rsidRPr="006A713E" w:rsidRDefault="007562AD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  <w:r w:rsidRPr="006A713E">
        <w:rPr>
          <w:rFonts w:eastAsia="Times New Roman"/>
          <w:color w:val="000000"/>
          <w:sz w:val="24"/>
          <w:szCs w:val="24"/>
        </w:rPr>
        <w:t>к решению Совета сельского поселения</w:t>
      </w:r>
      <w:r>
        <w:rPr>
          <w:rFonts w:eastAsia="Times New Roman"/>
          <w:color w:val="000000"/>
          <w:sz w:val="24"/>
          <w:szCs w:val="24"/>
        </w:rPr>
        <w:t xml:space="preserve"> </w:t>
      </w:r>
      <w:r w:rsidRPr="006A713E">
        <w:rPr>
          <w:rFonts w:eastAsia="Times New Roman"/>
          <w:color w:val="000000"/>
          <w:sz w:val="24"/>
          <w:szCs w:val="24"/>
        </w:rPr>
        <w:t>Старотуймазинский сельсовет</w:t>
      </w:r>
      <w:r>
        <w:rPr>
          <w:rFonts w:eastAsia="Times New Roman"/>
          <w:color w:val="000000"/>
          <w:sz w:val="24"/>
          <w:szCs w:val="24"/>
        </w:rPr>
        <w:t xml:space="preserve"> </w:t>
      </w:r>
      <w:r w:rsidRPr="006A713E">
        <w:rPr>
          <w:rFonts w:eastAsia="Times New Roman"/>
          <w:color w:val="000000"/>
          <w:sz w:val="24"/>
          <w:szCs w:val="24"/>
        </w:rPr>
        <w:t>муниципального района </w:t>
      </w:r>
    </w:p>
    <w:p w:rsidR="007562AD" w:rsidRPr="006A713E" w:rsidRDefault="007562AD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  <w:r w:rsidRPr="006A713E">
        <w:rPr>
          <w:rFonts w:eastAsia="Times New Roman"/>
          <w:color w:val="000000"/>
          <w:sz w:val="24"/>
          <w:szCs w:val="24"/>
        </w:rPr>
        <w:t>Туймазинский район</w:t>
      </w:r>
    </w:p>
    <w:p w:rsidR="007562AD" w:rsidRPr="006A713E" w:rsidRDefault="007562AD" w:rsidP="007562AD">
      <w:pPr>
        <w:widowControl/>
        <w:spacing w:line="240" w:lineRule="auto"/>
        <w:ind w:left="6555" w:firstLine="0"/>
        <w:jc w:val="left"/>
        <w:rPr>
          <w:rFonts w:eastAsia="Times New Roman"/>
          <w:color w:val="000000"/>
          <w:sz w:val="24"/>
          <w:szCs w:val="24"/>
        </w:rPr>
      </w:pPr>
      <w:r w:rsidRPr="006A713E">
        <w:rPr>
          <w:rFonts w:eastAsia="Times New Roman"/>
          <w:color w:val="000000"/>
          <w:sz w:val="24"/>
          <w:szCs w:val="24"/>
        </w:rPr>
        <w:t>Республики Башкортостан</w:t>
      </w:r>
    </w:p>
    <w:p w:rsidR="007562AD" w:rsidRDefault="00367B07" w:rsidP="007562AD">
      <w:pPr>
        <w:widowControl/>
        <w:spacing w:line="240" w:lineRule="auto"/>
        <w:ind w:left="6555" w:firstLine="0"/>
        <w:rPr>
          <w:rFonts w:eastAsia="Times New Roman"/>
          <w:color w:val="000000"/>
          <w:sz w:val="24"/>
          <w:szCs w:val="24"/>
        </w:rPr>
      </w:pPr>
      <w:r w:rsidRPr="006A713E">
        <w:rPr>
          <w:rFonts w:eastAsia="Times New Roman"/>
          <w:color w:val="000000"/>
          <w:sz w:val="24"/>
          <w:szCs w:val="24"/>
        </w:rPr>
        <w:t>О</w:t>
      </w:r>
      <w:r w:rsidR="007562AD" w:rsidRPr="006A713E">
        <w:rPr>
          <w:rFonts w:eastAsia="Times New Roman"/>
          <w:color w:val="000000"/>
          <w:sz w:val="24"/>
          <w:szCs w:val="24"/>
        </w:rPr>
        <w:t>т</w:t>
      </w:r>
      <w:r>
        <w:rPr>
          <w:rFonts w:eastAsia="Times New Roman"/>
          <w:color w:val="000000"/>
          <w:sz w:val="24"/>
          <w:szCs w:val="24"/>
        </w:rPr>
        <w:t xml:space="preserve"> 27</w:t>
      </w:r>
      <w:r w:rsidR="007562AD" w:rsidRPr="006A713E">
        <w:rPr>
          <w:rFonts w:eastAsia="Times New Roman"/>
          <w:color w:val="000000"/>
          <w:sz w:val="24"/>
          <w:szCs w:val="24"/>
        </w:rPr>
        <w:t xml:space="preserve"> дек</w:t>
      </w:r>
      <w:r w:rsidR="007562AD">
        <w:rPr>
          <w:rFonts w:eastAsia="Times New Roman"/>
          <w:color w:val="000000"/>
          <w:sz w:val="24"/>
          <w:szCs w:val="24"/>
        </w:rPr>
        <w:t>а</w:t>
      </w:r>
      <w:r w:rsidR="007562AD" w:rsidRPr="006A713E">
        <w:rPr>
          <w:rFonts w:eastAsia="Times New Roman"/>
          <w:color w:val="000000"/>
          <w:sz w:val="24"/>
          <w:szCs w:val="24"/>
        </w:rPr>
        <w:t>бря 2023 года №</w:t>
      </w:r>
      <w:r>
        <w:rPr>
          <w:rFonts w:eastAsia="Times New Roman"/>
          <w:color w:val="000000"/>
          <w:sz w:val="24"/>
          <w:szCs w:val="24"/>
        </w:rPr>
        <w:t xml:space="preserve"> 26</w:t>
      </w:r>
      <w:bookmarkStart w:id="4" w:name="_GoBack"/>
      <w:bookmarkEnd w:id="4"/>
    </w:p>
    <w:p w:rsidR="007562AD" w:rsidRDefault="00367B07" w:rsidP="00D04014">
      <w:pPr>
        <w:pStyle w:val="a3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562AD" w:rsidRDefault="007562AD" w:rsidP="00D04014">
      <w:pPr>
        <w:pStyle w:val="a3"/>
        <w:ind w:firstLine="709"/>
        <w:jc w:val="left"/>
        <w:rPr>
          <w:sz w:val="24"/>
          <w:szCs w:val="24"/>
        </w:rPr>
      </w:pPr>
    </w:p>
    <w:p w:rsidR="007562AD" w:rsidRPr="003038CE" w:rsidRDefault="007562AD" w:rsidP="007562AD">
      <w:pPr>
        <w:spacing w:line="240" w:lineRule="auto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3038CE">
        <w:rPr>
          <w:rFonts w:eastAsia="Times New Roman"/>
          <w:b/>
          <w:bCs/>
          <w:color w:val="000000"/>
          <w:sz w:val="24"/>
          <w:szCs w:val="24"/>
        </w:rPr>
        <w:t xml:space="preserve">Распределение бюджетных ассигнований </w:t>
      </w:r>
    </w:p>
    <w:p w:rsidR="007562AD" w:rsidRPr="003038CE" w:rsidRDefault="007562AD" w:rsidP="007562AD">
      <w:pPr>
        <w:spacing w:line="240" w:lineRule="auto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3038CE">
        <w:rPr>
          <w:rFonts w:eastAsia="Times New Roman"/>
          <w:b/>
          <w:bCs/>
          <w:color w:val="000000"/>
          <w:sz w:val="24"/>
          <w:szCs w:val="24"/>
        </w:rPr>
        <w:t>сельского поселения Старотуймазинский сельсовет</w:t>
      </w:r>
    </w:p>
    <w:p w:rsidR="007562AD" w:rsidRPr="003038CE" w:rsidRDefault="007562AD" w:rsidP="007562AD">
      <w:pPr>
        <w:spacing w:line="240" w:lineRule="auto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3038CE">
        <w:rPr>
          <w:rFonts w:eastAsia="Times New Roman"/>
          <w:b/>
          <w:bCs/>
          <w:color w:val="000000"/>
          <w:sz w:val="24"/>
          <w:szCs w:val="24"/>
        </w:rPr>
        <w:t xml:space="preserve">муниципального района Туймазинский район </w:t>
      </w:r>
    </w:p>
    <w:p w:rsidR="007562AD" w:rsidRPr="003038CE" w:rsidRDefault="007562AD" w:rsidP="007562AD">
      <w:pPr>
        <w:spacing w:line="240" w:lineRule="auto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3038CE">
        <w:rPr>
          <w:rFonts w:eastAsia="Times New Roman"/>
          <w:b/>
          <w:bCs/>
          <w:color w:val="000000"/>
          <w:sz w:val="24"/>
          <w:szCs w:val="24"/>
        </w:rPr>
        <w:t>Республики Башкортостан</w:t>
      </w:r>
    </w:p>
    <w:p w:rsidR="007562AD" w:rsidRPr="003038CE" w:rsidRDefault="007562AD" w:rsidP="007562AD">
      <w:pPr>
        <w:spacing w:line="240" w:lineRule="auto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3038CE">
        <w:rPr>
          <w:rFonts w:eastAsia="Times New Roman"/>
          <w:b/>
          <w:bCs/>
          <w:color w:val="000000"/>
          <w:sz w:val="24"/>
          <w:szCs w:val="24"/>
        </w:rPr>
        <w:t>на 2024 год и на плановый период 2025 и 2026 годов</w:t>
      </w:r>
    </w:p>
    <w:p w:rsidR="007562AD" w:rsidRPr="003038CE" w:rsidRDefault="007562AD" w:rsidP="007562AD">
      <w:pPr>
        <w:spacing w:line="240" w:lineRule="auto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3038CE">
        <w:rPr>
          <w:rFonts w:eastAsia="Times New Roman"/>
          <w:b/>
          <w:bCs/>
          <w:color w:val="000000"/>
          <w:sz w:val="24"/>
          <w:szCs w:val="24"/>
        </w:rPr>
        <w:t>по целевым статьям (муниципальным программам и непрограммным направлениям деятельности),</w:t>
      </w:r>
      <w:r w:rsidRPr="009F4B10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r w:rsidRPr="003038CE">
        <w:rPr>
          <w:rFonts w:eastAsia="Times New Roman"/>
          <w:b/>
          <w:bCs/>
          <w:color w:val="000000"/>
          <w:sz w:val="24"/>
          <w:szCs w:val="24"/>
        </w:rPr>
        <w:t>группам видов расходов классификации расходов бюджетов</w:t>
      </w:r>
    </w:p>
    <w:p w:rsidR="007562AD" w:rsidRDefault="007562AD" w:rsidP="00D04014">
      <w:pPr>
        <w:pStyle w:val="a3"/>
        <w:ind w:firstLine="709"/>
        <w:jc w:val="left"/>
        <w:rPr>
          <w:sz w:val="24"/>
          <w:szCs w:val="24"/>
        </w:rPr>
      </w:pPr>
    </w:p>
    <w:p w:rsidR="007562AD" w:rsidRDefault="007562AD" w:rsidP="007562AD">
      <w:pPr>
        <w:pStyle w:val="a3"/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>в рублях</w:t>
      </w:r>
    </w:p>
    <w:tbl>
      <w:tblPr>
        <w:tblpPr w:leftFromText="180" w:rightFromText="180" w:vertAnchor="text" w:horzAnchor="margin" w:tblpY="200"/>
        <w:tblW w:w="10173" w:type="dxa"/>
        <w:tblLayout w:type="fixed"/>
        <w:tblLook w:val="04A0" w:firstRow="1" w:lastRow="0" w:firstColumn="1" w:lastColumn="0" w:noHBand="0" w:noVBand="1"/>
      </w:tblPr>
      <w:tblGrid>
        <w:gridCol w:w="2802"/>
        <w:gridCol w:w="1701"/>
        <w:gridCol w:w="644"/>
        <w:gridCol w:w="1624"/>
        <w:gridCol w:w="1559"/>
        <w:gridCol w:w="1843"/>
      </w:tblGrid>
      <w:tr w:rsidR="007562AD" w:rsidRPr="00FD4EA1" w:rsidTr="007562AD">
        <w:trPr>
          <w:trHeight w:val="567"/>
        </w:trPr>
        <w:tc>
          <w:tcPr>
            <w:tcW w:w="280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62AD" w:rsidRPr="00FD4EA1" w:rsidRDefault="007562AD" w:rsidP="0024306E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62AD" w:rsidRPr="00FD4EA1" w:rsidRDefault="007562AD" w:rsidP="0024306E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64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62AD" w:rsidRPr="00FD4EA1" w:rsidRDefault="007562AD" w:rsidP="0024306E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502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62AD" w:rsidRPr="00FD4EA1" w:rsidRDefault="007562AD" w:rsidP="0024306E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7562AD" w:rsidRPr="00FD4EA1" w:rsidTr="007562AD">
        <w:trPr>
          <w:trHeight w:val="567"/>
        </w:trPr>
        <w:tc>
          <w:tcPr>
            <w:tcW w:w="280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562AD" w:rsidRPr="00FD4EA1" w:rsidRDefault="007562AD" w:rsidP="0024306E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562AD" w:rsidRPr="00FD4EA1" w:rsidRDefault="007562AD" w:rsidP="0024306E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562AD" w:rsidRPr="00FD4EA1" w:rsidRDefault="007562AD" w:rsidP="0024306E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62AD" w:rsidRPr="00FD4EA1" w:rsidRDefault="007562AD" w:rsidP="0024306E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62AD" w:rsidRPr="00FD4EA1" w:rsidRDefault="007562AD" w:rsidP="0024306E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62AD" w:rsidRPr="00FD4EA1" w:rsidRDefault="007562AD" w:rsidP="0024306E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2026 год</w:t>
            </w:r>
          </w:p>
        </w:tc>
      </w:tr>
      <w:tr w:rsidR="007562AD" w:rsidRPr="00FD4EA1" w:rsidTr="007562AD">
        <w:trPr>
          <w:trHeight w:val="375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62AD" w:rsidRPr="00FD4EA1" w:rsidRDefault="007562AD" w:rsidP="0024306E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62AD" w:rsidRPr="00FD4EA1" w:rsidRDefault="007562AD" w:rsidP="0024306E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6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62AD" w:rsidRPr="00FD4EA1" w:rsidRDefault="007562AD" w:rsidP="0024306E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62AD" w:rsidRPr="00FD4EA1" w:rsidRDefault="007562AD" w:rsidP="0024306E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62AD" w:rsidRPr="00FD4EA1" w:rsidRDefault="007562AD" w:rsidP="0024306E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62AD" w:rsidRPr="00FD4EA1" w:rsidRDefault="007562AD" w:rsidP="0024306E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</w:tr>
      <w:tr w:rsidR="007562AD" w:rsidRPr="00FD4EA1" w:rsidTr="007562AD">
        <w:trPr>
          <w:trHeight w:val="769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5 641 790,00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5 167 165,00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5 173 520,00</w:t>
            </w:r>
          </w:p>
        </w:tc>
      </w:tr>
      <w:tr w:rsidR="007562AD" w:rsidRPr="00FD4EA1" w:rsidTr="007562AD">
        <w:trPr>
          <w:trHeight w:val="769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49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16 0 00 00000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5 641 790,00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5 167 165,00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5 173 520,00</w:t>
            </w:r>
          </w:p>
        </w:tc>
      </w:tr>
      <w:tr w:rsidR="007562AD" w:rsidRPr="00FD4EA1" w:rsidTr="007562AD">
        <w:trPr>
          <w:trHeight w:val="1155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49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16 0 00 02030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1 006 300,00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1 006 300,00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1 006 300,00</w:t>
            </w:r>
          </w:p>
        </w:tc>
      </w:tr>
      <w:tr w:rsidR="007562AD" w:rsidRPr="00FD4EA1" w:rsidTr="007562AD">
        <w:trPr>
          <w:trHeight w:val="1924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49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16 0 00 02030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1 006 300,00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1 006 300,00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1 006 300,00</w:t>
            </w:r>
          </w:p>
        </w:tc>
      </w:tr>
      <w:tr w:rsidR="007562AD" w:rsidRPr="00FD4EA1" w:rsidTr="007562AD">
        <w:trPr>
          <w:trHeight w:val="769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49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Аппараты органов государственной власти Республики Башкортостан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16 0 00 02040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2 089 550,00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2 095 260,00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2 095 260,00</w:t>
            </w:r>
          </w:p>
        </w:tc>
      </w:tr>
      <w:tr w:rsidR="007562AD" w:rsidRPr="00FD4EA1" w:rsidTr="007562AD">
        <w:trPr>
          <w:trHeight w:val="409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49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16 0 00 02040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1 635 400,00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1 635 400,00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1 635 400,00</w:t>
            </w:r>
          </w:p>
        </w:tc>
      </w:tr>
      <w:tr w:rsidR="007562AD" w:rsidRPr="00FD4EA1" w:rsidTr="007562AD">
        <w:trPr>
          <w:trHeight w:val="1924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49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16 0 00 02040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449 650,00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455 360,00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455 360,00</w:t>
            </w:r>
          </w:p>
        </w:tc>
      </w:tr>
      <w:tr w:rsidR="007562AD" w:rsidRPr="00FD4EA1" w:rsidTr="007562AD">
        <w:trPr>
          <w:trHeight w:val="1924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49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16 0 00 02040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4 500,00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4 500,00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4 500,00</w:t>
            </w:r>
          </w:p>
        </w:tc>
      </w:tr>
      <w:tr w:rsidR="007562AD" w:rsidRPr="00FD4EA1" w:rsidTr="007562AD">
        <w:trPr>
          <w:trHeight w:val="769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49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Дорожное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16 0 00 03150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729 000,00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729 000,00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729 000,00</w:t>
            </w:r>
          </w:p>
        </w:tc>
      </w:tr>
      <w:tr w:rsidR="007562AD" w:rsidRPr="00FD4EA1" w:rsidTr="007562AD">
        <w:trPr>
          <w:trHeight w:val="2310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49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16 0 00 03150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729 000,00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729 000,00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729 000,00</w:t>
            </w:r>
          </w:p>
        </w:tc>
      </w:tr>
      <w:tr w:rsidR="007562AD" w:rsidRPr="00FD4EA1" w:rsidTr="007562AD">
        <w:trPr>
          <w:trHeight w:val="1155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49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Мероприятия по благоустройству территорий населенных пунктов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16 0 00 06050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805 542,99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778 002,99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672 502,99</w:t>
            </w:r>
          </w:p>
        </w:tc>
      </w:tr>
      <w:tr w:rsidR="007562AD" w:rsidRPr="00FD4EA1" w:rsidTr="007562AD">
        <w:trPr>
          <w:trHeight w:val="769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49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16 0 00 06050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805 542,99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778 002,99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672 502,99</w:t>
            </w:r>
          </w:p>
        </w:tc>
      </w:tr>
      <w:tr w:rsidR="007562AD" w:rsidRPr="00FD4EA1" w:rsidTr="007562AD">
        <w:trPr>
          <w:trHeight w:val="387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49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16 0 00 06400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25 497,01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25 497,01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25 497,01</w:t>
            </w:r>
          </w:p>
        </w:tc>
      </w:tr>
      <w:tr w:rsidR="007562AD" w:rsidRPr="00FD4EA1" w:rsidTr="007562AD">
        <w:trPr>
          <w:trHeight w:val="1924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49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16 0 00 06400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25 497,01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25 497,01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25 497,01</w:t>
            </w:r>
          </w:p>
        </w:tc>
      </w:tr>
      <w:tr w:rsidR="007562AD" w:rsidRPr="00FD4EA1" w:rsidTr="007562AD">
        <w:trPr>
          <w:trHeight w:val="769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49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16 0 00 07500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50 000,00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50 000,00</w:t>
            </w:r>
          </w:p>
        </w:tc>
      </w:tr>
      <w:tr w:rsidR="007562AD" w:rsidRPr="00FD4EA1" w:rsidTr="007562AD">
        <w:trPr>
          <w:trHeight w:val="769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49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16 0 00 07500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50 000,00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50 000,00</w:t>
            </w:r>
          </w:p>
        </w:tc>
      </w:tr>
      <w:tr w:rsidR="007562AD" w:rsidRPr="00FD4EA1" w:rsidTr="007562AD">
        <w:trPr>
          <w:trHeight w:val="387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49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Содержание и обслуживание муниципальной казны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16 0 00 09040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21 000,00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21 000,00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21 000,00</w:t>
            </w:r>
          </w:p>
        </w:tc>
      </w:tr>
      <w:tr w:rsidR="007562AD" w:rsidRPr="00FD4EA1" w:rsidTr="007562AD">
        <w:trPr>
          <w:trHeight w:val="1924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49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16 0 00 09040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21 000,00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21 000,00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21 000,00</w:t>
            </w:r>
          </w:p>
        </w:tc>
      </w:tr>
      <w:tr w:rsidR="007562AD" w:rsidRPr="00FD4EA1" w:rsidTr="007562AD">
        <w:trPr>
          <w:trHeight w:val="769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49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16 0 00 24300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45 000,00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45 000,00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45 000,00</w:t>
            </w:r>
          </w:p>
        </w:tc>
      </w:tr>
      <w:tr w:rsidR="007562AD" w:rsidRPr="00FD4EA1" w:rsidTr="007562AD">
        <w:trPr>
          <w:trHeight w:val="769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49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16 0 00 24300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45 000,00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45 000,00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45 000,00</w:t>
            </w:r>
          </w:p>
        </w:tc>
      </w:tr>
      <w:tr w:rsidR="007562AD" w:rsidRPr="00FD4EA1" w:rsidTr="007562AD">
        <w:trPr>
          <w:trHeight w:val="769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49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Мероприятия в области экологии и природопользования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16 0 00 41200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255 000,00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185 000,00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185 000,00</w:t>
            </w:r>
          </w:p>
        </w:tc>
      </w:tr>
      <w:tr w:rsidR="007562AD" w:rsidRPr="00FD4EA1" w:rsidTr="007562AD">
        <w:trPr>
          <w:trHeight w:val="769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49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16 0 00 41200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255 000,00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185 000,00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185 000,00</w:t>
            </w:r>
          </w:p>
        </w:tc>
      </w:tr>
      <w:tr w:rsidR="007562AD" w:rsidRPr="00FD4EA1" w:rsidTr="007562AD">
        <w:trPr>
          <w:trHeight w:val="1924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49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16 0 00 51180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114 900,00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126 955,00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138 910,00</w:t>
            </w:r>
          </w:p>
        </w:tc>
      </w:tr>
      <w:tr w:rsidR="007562AD" w:rsidRPr="00FD4EA1" w:rsidTr="007562AD">
        <w:trPr>
          <w:trHeight w:val="1155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49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3038CE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lastRenderedPageBreak/>
              <w:t>16 0 00 51180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114 900,00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126 955,00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138 910,00</w:t>
            </w:r>
          </w:p>
        </w:tc>
      </w:tr>
      <w:tr w:rsidR="007562AD" w:rsidRPr="00FD4EA1" w:rsidTr="007562AD">
        <w:trPr>
          <w:trHeight w:val="2310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49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16 0 00 74040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500 000,00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7562AD" w:rsidRPr="00FD4EA1" w:rsidTr="007562AD">
        <w:trPr>
          <w:trHeight w:val="1155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49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16 0 00 74040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500 000,00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7562AD" w:rsidRPr="00FD4EA1" w:rsidTr="007562AD">
        <w:trPr>
          <w:trHeight w:val="1542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49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Условно-утвержденные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16 0 00 99999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105 150,00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205 050,00</w:t>
            </w:r>
          </w:p>
        </w:tc>
      </w:tr>
      <w:tr w:rsidR="007562AD" w:rsidRPr="00FD4EA1" w:rsidTr="007562AD">
        <w:trPr>
          <w:trHeight w:val="1924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49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Иные средства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16 0 00 99999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105 150,00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2AD" w:rsidRPr="003038CE" w:rsidRDefault="007562AD" w:rsidP="007562AD">
            <w:pPr>
              <w:spacing w:line="240" w:lineRule="auto"/>
              <w:ind w:firstLine="33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color w:val="000000"/>
                <w:sz w:val="24"/>
                <w:szCs w:val="24"/>
              </w:rPr>
              <w:t>205 050,00</w:t>
            </w:r>
          </w:p>
        </w:tc>
      </w:tr>
    </w:tbl>
    <w:p w:rsidR="007562AD" w:rsidRDefault="007562AD" w:rsidP="00D04014">
      <w:pPr>
        <w:pStyle w:val="a3"/>
        <w:ind w:firstLine="709"/>
        <w:jc w:val="left"/>
        <w:rPr>
          <w:sz w:val="24"/>
          <w:szCs w:val="24"/>
        </w:rPr>
      </w:pPr>
    </w:p>
    <w:p w:rsidR="007562AD" w:rsidRDefault="007562AD" w:rsidP="00D04014">
      <w:pPr>
        <w:pStyle w:val="a3"/>
        <w:ind w:firstLine="709"/>
        <w:jc w:val="left"/>
        <w:rPr>
          <w:sz w:val="24"/>
          <w:szCs w:val="24"/>
        </w:rPr>
      </w:pPr>
    </w:p>
    <w:p w:rsidR="007562AD" w:rsidRDefault="007562AD" w:rsidP="00D04014">
      <w:pPr>
        <w:pStyle w:val="a3"/>
        <w:ind w:firstLine="709"/>
        <w:jc w:val="left"/>
        <w:rPr>
          <w:sz w:val="24"/>
          <w:szCs w:val="24"/>
        </w:rPr>
      </w:pPr>
    </w:p>
    <w:p w:rsidR="007562AD" w:rsidRDefault="007562AD" w:rsidP="007562AD">
      <w:pPr>
        <w:pStyle w:val="a3"/>
        <w:ind w:firstLine="709"/>
        <w:jc w:val="left"/>
        <w:rPr>
          <w:sz w:val="24"/>
          <w:szCs w:val="24"/>
        </w:rPr>
      </w:pPr>
      <w:r w:rsidRPr="00FD25D3">
        <w:rPr>
          <w:sz w:val="24"/>
          <w:szCs w:val="24"/>
        </w:rPr>
        <w:t>Глава сельского поселения                             Р.</w:t>
      </w:r>
      <w:r>
        <w:rPr>
          <w:sz w:val="24"/>
          <w:szCs w:val="24"/>
        </w:rPr>
        <w:t xml:space="preserve">М. </w:t>
      </w:r>
      <w:proofErr w:type="spellStart"/>
      <w:r w:rsidRPr="00FD25D3">
        <w:rPr>
          <w:sz w:val="24"/>
          <w:szCs w:val="24"/>
        </w:rPr>
        <w:t>Валиахметов</w:t>
      </w:r>
      <w:proofErr w:type="spellEnd"/>
    </w:p>
    <w:p w:rsidR="007562AD" w:rsidRPr="00FD25D3" w:rsidRDefault="007562AD" w:rsidP="007562AD">
      <w:pPr>
        <w:pStyle w:val="a3"/>
        <w:ind w:firstLine="709"/>
        <w:jc w:val="left"/>
        <w:rPr>
          <w:sz w:val="24"/>
          <w:szCs w:val="24"/>
        </w:rPr>
      </w:pPr>
    </w:p>
    <w:sectPr w:rsidR="007562AD" w:rsidRPr="00FD25D3" w:rsidSect="0061133C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_Timer Bashkir">
    <w:altName w:val="Times New Roman"/>
    <w:charset w:val="CC"/>
    <w:family w:val="roman"/>
    <w:pitch w:val="variable"/>
  </w:font>
  <w:font w:name="a_Timer(05%) Bashkir">
    <w:altName w:val="Times New Roman"/>
    <w:charset w:val="CC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409F4"/>
    <w:multiLevelType w:val="multilevel"/>
    <w:tmpl w:val="F1A634C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</w:abstractNum>
  <w:abstractNum w:abstractNumId="1">
    <w:nsid w:val="386B23F5"/>
    <w:multiLevelType w:val="multilevel"/>
    <w:tmpl w:val="F1A634C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84"/>
    <w:rsid w:val="000028E6"/>
    <w:rsid w:val="00030CD1"/>
    <w:rsid w:val="00076C84"/>
    <w:rsid w:val="000A0506"/>
    <w:rsid w:val="000C6872"/>
    <w:rsid w:val="000E3889"/>
    <w:rsid w:val="001024D0"/>
    <w:rsid w:val="00130BC8"/>
    <w:rsid w:val="00135D22"/>
    <w:rsid w:val="001B13B3"/>
    <w:rsid w:val="001C020A"/>
    <w:rsid w:val="001C11F7"/>
    <w:rsid w:val="001E0CC1"/>
    <w:rsid w:val="001F5727"/>
    <w:rsid w:val="00236331"/>
    <w:rsid w:val="0024306E"/>
    <w:rsid w:val="00251B4A"/>
    <w:rsid w:val="00285DC8"/>
    <w:rsid w:val="00290E97"/>
    <w:rsid w:val="002B7D43"/>
    <w:rsid w:val="002C32F4"/>
    <w:rsid w:val="0034060A"/>
    <w:rsid w:val="00351F02"/>
    <w:rsid w:val="00367B07"/>
    <w:rsid w:val="00386B8C"/>
    <w:rsid w:val="003A3D0D"/>
    <w:rsid w:val="003C1ED0"/>
    <w:rsid w:val="003D4DD7"/>
    <w:rsid w:val="004251D4"/>
    <w:rsid w:val="004346ED"/>
    <w:rsid w:val="00435996"/>
    <w:rsid w:val="00454284"/>
    <w:rsid w:val="00497E8F"/>
    <w:rsid w:val="004E6ECA"/>
    <w:rsid w:val="005169E6"/>
    <w:rsid w:val="005205E9"/>
    <w:rsid w:val="00530037"/>
    <w:rsid w:val="00542D11"/>
    <w:rsid w:val="00576A8A"/>
    <w:rsid w:val="00581D4E"/>
    <w:rsid w:val="005A4B11"/>
    <w:rsid w:val="005B1C6E"/>
    <w:rsid w:val="005F212E"/>
    <w:rsid w:val="0061133C"/>
    <w:rsid w:val="0064349D"/>
    <w:rsid w:val="006709AF"/>
    <w:rsid w:val="00671D32"/>
    <w:rsid w:val="00686110"/>
    <w:rsid w:val="0069672C"/>
    <w:rsid w:val="006A64F6"/>
    <w:rsid w:val="006A713E"/>
    <w:rsid w:val="006E1E32"/>
    <w:rsid w:val="00705F8F"/>
    <w:rsid w:val="00715C90"/>
    <w:rsid w:val="007244AE"/>
    <w:rsid w:val="00737F61"/>
    <w:rsid w:val="00751297"/>
    <w:rsid w:val="007562AD"/>
    <w:rsid w:val="00764E28"/>
    <w:rsid w:val="00780E77"/>
    <w:rsid w:val="007C74FE"/>
    <w:rsid w:val="00862A2E"/>
    <w:rsid w:val="00871EA8"/>
    <w:rsid w:val="008D2F5B"/>
    <w:rsid w:val="008E5332"/>
    <w:rsid w:val="009A7B0D"/>
    <w:rsid w:val="009C2211"/>
    <w:rsid w:val="00A653CC"/>
    <w:rsid w:val="00A8537E"/>
    <w:rsid w:val="00AA73DE"/>
    <w:rsid w:val="00AD70D7"/>
    <w:rsid w:val="00B07C3E"/>
    <w:rsid w:val="00B40EEF"/>
    <w:rsid w:val="00B74AD8"/>
    <w:rsid w:val="00B82BB6"/>
    <w:rsid w:val="00BC47A5"/>
    <w:rsid w:val="00BF0E9F"/>
    <w:rsid w:val="00C35BBE"/>
    <w:rsid w:val="00C408F4"/>
    <w:rsid w:val="00CA209C"/>
    <w:rsid w:val="00CD572A"/>
    <w:rsid w:val="00D04014"/>
    <w:rsid w:val="00D73278"/>
    <w:rsid w:val="00D87261"/>
    <w:rsid w:val="00D944C4"/>
    <w:rsid w:val="00DB2A65"/>
    <w:rsid w:val="00DC1F14"/>
    <w:rsid w:val="00DC38CD"/>
    <w:rsid w:val="00DF3B47"/>
    <w:rsid w:val="00E10EB5"/>
    <w:rsid w:val="00E12F53"/>
    <w:rsid w:val="00E21681"/>
    <w:rsid w:val="00E23A65"/>
    <w:rsid w:val="00E35E3D"/>
    <w:rsid w:val="00E449D8"/>
    <w:rsid w:val="00E97137"/>
    <w:rsid w:val="00E97C84"/>
    <w:rsid w:val="00EF2CAE"/>
    <w:rsid w:val="00F2588D"/>
    <w:rsid w:val="00F45CF3"/>
    <w:rsid w:val="00F46DAD"/>
    <w:rsid w:val="00F46F81"/>
    <w:rsid w:val="00F53E3D"/>
    <w:rsid w:val="00F57BD9"/>
    <w:rsid w:val="00FD25D3"/>
    <w:rsid w:val="00FD4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E97"/>
    <w:pPr>
      <w:widowControl w:val="0"/>
      <w:spacing w:line="260" w:lineRule="auto"/>
      <w:ind w:firstLine="480"/>
      <w:jc w:val="both"/>
    </w:pPr>
    <w:rPr>
      <w:rFonts w:ascii="Times New Roman" w:hAnsi="Times New Roman"/>
      <w:sz w:val="18"/>
      <w:szCs w:val="20"/>
    </w:rPr>
  </w:style>
  <w:style w:type="paragraph" w:styleId="1">
    <w:name w:val="heading 1"/>
    <w:basedOn w:val="a"/>
    <w:next w:val="a"/>
    <w:link w:val="10"/>
    <w:uiPriority w:val="99"/>
    <w:qFormat/>
    <w:rsid w:val="00251B4A"/>
    <w:pPr>
      <w:keepNext/>
      <w:widowControl/>
      <w:spacing w:line="240" w:lineRule="auto"/>
      <w:ind w:firstLine="5103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B13B3"/>
    <w:rPr>
      <w:rFonts w:ascii="Cambria" w:hAnsi="Cambria"/>
      <w:b/>
      <w:kern w:val="32"/>
      <w:sz w:val="32"/>
    </w:rPr>
  </w:style>
  <w:style w:type="paragraph" w:styleId="a3">
    <w:name w:val="Body Text Indent"/>
    <w:basedOn w:val="a"/>
    <w:link w:val="a4"/>
    <w:uiPriority w:val="99"/>
    <w:rsid w:val="00454284"/>
    <w:pPr>
      <w:widowControl/>
      <w:spacing w:line="240" w:lineRule="auto"/>
      <w:ind w:firstLine="720"/>
    </w:pPr>
    <w:rPr>
      <w:sz w:val="20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454284"/>
    <w:rPr>
      <w:rFonts w:ascii="Times New Roman" w:hAnsi="Times New Roman"/>
      <w:sz w:val="20"/>
      <w:lang w:eastAsia="ru-RU"/>
    </w:rPr>
  </w:style>
  <w:style w:type="paragraph" w:styleId="2">
    <w:name w:val="Body Text 2"/>
    <w:basedOn w:val="a"/>
    <w:link w:val="20"/>
    <w:uiPriority w:val="99"/>
    <w:rsid w:val="00454284"/>
    <w:pPr>
      <w:widowControl/>
      <w:spacing w:line="240" w:lineRule="auto"/>
      <w:ind w:firstLine="0"/>
      <w:jc w:val="center"/>
    </w:pPr>
    <w:rPr>
      <w:color w:val="000000"/>
      <w:sz w:val="20"/>
    </w:rPr>
  </w:style>
  <w:style w:type="character" w:customStyle="1" w:styleId="20">
    <w:name w:val="Основной текст 2 Знак"/>
    <w:basedOn w:val="a0"/>
    <w:link w:val="2"/>
    <w:uiPriority w:val="99"/>
    <w:locked/>
    <w:rsid w:val="00454284"/>
    <w:rPr>
      <w:rFonts w:ascii="Times New Roman" w:hAnsi="Times New Roman"/>
      <w:color w:val="000000"/>
      <w:sz w:val="20"/>
      <w:lang w:eastAsia="ru-RU"/>
    </w:rPr>
  </w:style>
  <w:style w:type="paragraph" w:customStyle="1" w:styleId="11">
    <w:name w:val="Заголовок 11"/>
    <w:basedOn w:val="a"/>
    <w:next w:val="a"/>
    <w:uiPriority w:val="99"/>
    <w:rsid w:val="00454284"/>
    <w:pPr>
      <w:keepNext/>
      <w:widowControl/>
      <w:spacing w:line="240" w:lineRule="auto"/>
      <w:ind w:firstLine="5103"/>
      <w:outlineLvl w:val="0"/>
    </w:pPr>
    <w:rPr>
      <w:rFonts w:eastAsia="Times New Roman"/>
      <w:sz w:val="28"/>
    </w:rPr>
  </w:style>
  <w:style w:type="paragraph" w:styleId="3">
    <w:name w:val="Body Text 3"/>
    <w:basedOn w:val="a"/>
    <w:link w:val="30"/>
    <w:uiPriority w:val="99"/>
    <w:rsid w:val="00454284"/>
    <w:pPr>
      <w:widowControl/>
      <w:spacing w:line="240" w:lineRule="auto"/>
      <w:ind w:firstLine="0"/>
    </w:pPr>
    <w:rPr>
      <w:sz w:val="20"/>
    </w:rPr>
  </w:style>
  <w:style w:type="character" w:customStyle="1" w:styleId="30">
    <w:name w:val="Основной текст 3 Знак"/>
    <w:basedOn w:val="a0"/>
    <w:link w:val="3"/>
    <w:uiPriority w:val="99"/>
    <w:locked/>
    <w:rsid w:val="00454284"/>
    <w:rPr>
      <w:rFonts w:ascii="Times New Roman" w:hAnsi="Times New Roman"/>
      <w:sz w:val="20"/>
      <w:lang w:eastAsia="ru-RU"/>
    </w:rPr>
  </w:style>
  <w:style w:type="paragraph" w:customStyle="1" w:styleId="12">
    <w:name w:val="Обычный1"/>
    <w:uiPriority w:val="99"/>
    <w:rsid w:val="00454284"/>
    <w:pPr>
      <w:widowControl w:val="0"/>
      <w:spacing w:line="260" w:lineRule="auto"/>
      <w:ind w:firstLine="480"/>
      <w:jc w:val="both"/>
    </w:pPr>
    <w:rPr>
      <w:rFonts w:ascii="Times New Roman" w:eastAsia="Times New Roman" w:hAnsi="Times New Roman"/>
      <w:sz w:val="18"/>
      <w:szCs w:val="20"/>
    </w:rPr>
  </w:style>
  <w:style w:type="paragraph" w:customStyle="1" w:styleId="13">
    <w:name w:val="Основной текст1"/>
    <w:basedOn w:val="12"/>
    <w:uiPriority w:val="99"/>
    <w:rsid w:val="00454284"/>
    <w:pPr>
      <w:spacing w:line="240" w:lineRule="auto"/>
      <w:ind w:firstLine="0"/>
    </w:pPr>
    <w:rPr>
      <w:sz w:val="28"/>
    </w:rPr>
  </w:style>
  <w:style w:type="paragraph" w:customStyle="1" w:styleId="21">
    <w:name w:val="Основной текст 21"/>
    <w:basedOn w:val="12"/>
    <w:uiPriority w:val="99"/>
    <w:rsid w:val="00454284"/>
    <w:pPr>
      <w:widowControl/>
      <w:spacing w:line="240" w:lineRule="auto"/>
      <w:ind w:left="945" w:firstLine="0"/>
    </w:pPr>
    <w:rPr>
      <w:sz w:val="28"/>
    </w:rPr>
  </w:style>
  <w:style w:type="paragraph" w:customStyle="1" w:styleId="14">
    <w:name w:val="Название объекта1"/>
    <w:basedOn w:val="a"/>
    <w:rsid w:val="00B74AD8"/>
    <w:pPr>
      <w:widowControl/>
      <w:suppressAutoHyphens/>
      <w:spacing w:line="240" w:lineRule="auto"/>
      <w:ind w:firstLine="0"/>
      <w:jc w:val="center"/>
    </w:pPr>
    <w:rPr>
      <w:rFonts w:eastAsia="Times New Roman"/>
      <w:sz w:val="2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B74A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4A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E97"/>
    <w:pPr>
      <w:widowControl w:val="0"/>
      <w:spacing w:line="260" w:lineRule="auto"/>
      <w:ind w:firstLine="480"/>
      <w:jc w:val="both"/>
    </w:pPr>
    <w:rPr>
      <w:rFonts w:ascii="Times New Roman" w:hAnsi="Times New Roman"/>
      <w:sz w:val="18"/>
      <w:szCs w:val="20"/>
    </w:rPr>
  </w:style>
  <w:style w:type="paragraph" w:styleId="1">
    <w:name w:val="heading 1"/>
    <w:basedOn w:val="a"/>
    <w:next w:val="a"/>
    <w:link w:val="10"/>
    <w:uiPriority w:val="99"/>
    <w:qFormat/>
    <w:rsid w:val="00251B4A"/>
    <w:pPr>
      <w:keepNext/>
      <w:widowControl/>
      <w:spacing w:line="240" w:lineRule="auto"/>
      <w:ind w:firstLine="5103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B13B3"/>
    <w:rPr>
      <w:rFonts w:ascii="Cambria" w:hAnsi="Cambria"/>
      <w:b/>
      <w:kern w:val="32"/>
      <w:sz w:val="32"/>
    </w:rPr>
  </w:style>
  <w:style w:type="paragraph" w:styleId="a3">
    <w:name w:val="Body Text Indent"/>
    <w:basedOn w:val="a"/>
    <w:link w:val="a4"/>
    <w:uiPriority w:val="99"/>
    <w:rsid w:val="00454284"/>
    <w:pPr>
      <w:widowControl/>
      <w:spacing w:line="240" w:lineRule="auto"/>
      <w:ind w:firstLine="720"/>
    </w:pPr>
    <w:rPr>
      <w:sz w:val="20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454284"/>
    <w:rPr>
      <w:rFonts w:ascii="Times New Roman" w:hAnsi="Times New Roman"/>
      <w:sz w:val="20"/>
      <w:lang w:eastAsia="ru-RU"/>
    </w:rPr>
  </w:style>
  <w:style w:type="paragraph" w:styleId="2">
    <w:name w:val="Body Text 2"/>
    <w:basedOn w:val="a"/>
    <w:link w:val="20"/>
    <w:uiPriority w:val="99"/>
    <w:rsid w:val="00454284"/>
    <w:pPr>
      <w:widowControl/>
      <w:spacing w:line="240" w:lineRule="auto"/>
      <w:ind w:firstLine="0"/>
      <w:jc w:val="center"/>
    </w:pPr>
    <w:rPr>
      <w:color w:val="000000"/>
      <w:sz w:val="20"/>
    </w:rPr>
  </w:style>
  <w:style w:type="character" w:customStyle="1" w:styleId="20">
    <w:name w:val="Основной текст 2 Знак"/>
    <w:basedOn w:val="a0"/>
    <w:link w:val="2"/>
    <w:uiPriority w:val="99"/>
    <w:locked/>
    <w:rsid w:val="00454284"/>
    <w:rPr>
      <w:rFonts w:ascii="Times New Roman" w:hAnsi="Times New Roman"/>
      <w:color w:val="000000"/>
      <w:sz w:val="20"/>
      <w:lang w:eastAsia="ru-RU"/>
    </w:rPr>
  </w:style>
  <w:style w:type="paragraph" w:customStyle="1" w:styleId="11">
    <w:name w:val="Заголовок 11"/>
    <w:basedOn w:val="a"/>
    <w:next w:val="a"/>
    <w:uiPriority w:val="99"/>
    <w:rsid w:val="00454284"/>
    <w:pPr>
      <w:keepNext/>
      <w:widowControl/>
      <w:spacing w:line="240" w:lineRule="auto"/>
      <w:ind w:firstLine="5103"/>
      <w:outlineLvl w:val="0"/>
    </w:pPr>
    <w:rPr>
      <w:rFonts w:eastAsia="Times New Roman"/>
      <w:sz w:val="28"/>
    </w:rPr>
  </w:style>
  <w:style w:type="paragraph" w:styleId="3">
    <w:name w:val="Body Text 3"/>
    <w:basedOn w:val="a"/>
    <w:link w:val="30"/>
    <w:uiPriority w:val="99"/>
    <w:rsid w:val="00454284"/>
    <w:pPr>
      <w:widowControl/>
      <w:spacing w:line="240" w:lineRule="auto"/>
      <w:ind w:firstLine="0"/>
    </w:pPr>
    <w:rPr>
      <w:sz w:val="20"/>
    </w:rPr>
  </w:style>
  <w:style w:type="character" w:customStyle="1" w:styleId="30">
    <w:name w:val="Основной текст 3 Знак"/>
    <w:basedOn w:val="a0"/>
    <w:link w:val="3"/>
    <w:uiPriority w:val="99"/>
    <w:locked/>
    <w:rsid w:val="00454284"/>
    <w:rPr>
      <w:rFonts w:ascii="Times New Roman" w:hAnsi="Times New Roman"/>
      <w:sz w:val="20"/>
      <w:lang w:eastAsia="ru-RU"/>
    </w:rPr>
  </w:style>
  <w:style w:type="paragraph" w:customStyle="1" w:styleId="12">
    <w:name w:val="Обычный1"/>
    <w:uiPriority w:val="99"/>
    <w:rsid w:val="00454284"/>
    <w:pPr>
      <w:widowControl w:val="0"/>
      <w:spacing w:line="260" w:lineRule="auto"/>
      <w:ind w:firstLine="480"/>
      <w:jc w:val="both"/>
    </w:pPr>
    <w:rPr>
      <w:rFonts w:ascii="Times New Roman" w:eastAsia="Times New Roman" w:hAnsi="Times New Roman"/>
      <w:sz w:val="18"/>
      <w:szCs w:val="20"/>
    </w:rPr>
  </w:style>
  <w:style w:type="paragraph" w:customStyle="1" w:styleId="13">
    <w:name w:val="Основной текст1"/>
    <w:basedOn w:val="12"/>
    <w:uiPriority w:val="99"/>
    <w:rsid w:val="00454284"/>
    <w:pPr>
      <w:spacing w:line="240" w:lineRule="auto"/>
      <w:ind w:firstLine="0"/>
    </w:pPr>
    <w:rPr>
      <w:sz w:val="28"/>
    </w:rPr>
  </w:style>
  <w:style w:type="paragraph" w:customStyle="1" w:styleId="21">
    <w:name w:val="Основной текст 21"/>
    <w:basedOn w:val="12"/>
    <w:uiPriority w:val="99"/>
    <w:rsid w:val="00454284"/>
    <w:pPr>
      <w:widowControl/>
      <w:spacing w:line="240" w:lineRule="auto"/>
      <w:ind w:left="945" w:firstLine="0"/>
    </w:pPr>
    <w:rPr>
      <w:sz w:val="28"/>
    </w:rPr>
  </w:style>
  <w:style w:type="paragraph" w:customStyle="1" w:styleId="14">
    <w:name w:val="Название объекта1"/>
    <w:basedOn w:val="a"/>
    <w:rsid w:val="00B74AD8"/>
    <w:pPr>
      <w:widowControl/>
      <w:suppressAutoHyphens/>
      <w:spacing w:line="240" w:lineRule="auto"/>
      <w:ind w:firstLine="0"/>
      <w:jc w:val="center"/>
    </w:pPr>
    <w:rPr>
      <w:rFonts w:eastAsia="Times New Roman"/>
      <w:sz w:val="2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B74A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4A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24</Pages>
  <Words>5096</Words>
  <Characters>29051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Пользователь</cp:lastModifiedBy>
  <cp:revision>3</cp:revision>
  <cp:lastPrinted>2024-01-19T11:34:00Z</cp:lastPrinted>
  <dcterms:created xsi:type="dcterms:W3CDTF">2023-12-26T13:42:00Z</dcterms:created>
  <dcterms:modified xsi:type="dcterms:W3CDTF">2024-01-19T11:34:00Z</dcterms:modified>
</cp:coreProperties>
</file>